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0C" w:rsidRPr="00C313D3" w:rsidRDefault="00AD610C" w:rsidP="00C313D3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0"/>
        </w:rPr>
      </w:pPr>
      <w:r w:rsidRPr="00C313D3">
        <w:rPr>
          <w:rFonts w:ascii="Times New Roman" w:hAnsi="Times New Roman" w:cs="Times New Roman"/>
          <w:sz w:val="20"/>
        </w:rPr>
        <w:t>Sygnatura post</w:t>
      </w:r>
      <w:r w:rsidR="007E0891" w:rsidRPr="00C313D3">
        <w:rPr>
          <w:rFonts w:ascii="Times New Roman" w:hAnsi="Times New Roman" w:cs="Times New Roman"/>
          <w:sz w:val="20"/>
        </w:rPr>
        <w:t>ę</w:t>
      </w:r>
      <w:r w:rsidRPr="00C313D3">
        <w:rPr>
          <w:rFonts w:ascii="Times New Roman" w:hAnsi="Times New Roman" w:cs="Times New Roman"/>
          <w:sz w:val="20"/>
        </w:rPr>
        <w:t xml:space="preserve">powania: </w:t>
      </w:r>
      <w:r w:rsidR="00C75269">
        <w:rPr>
          <w:rFonts w:ascii="Times New Roman" w:hAnsi="Times New Roman" w:cs="Times New Roman"/>
          <w:sz w:val="20"/>
        </w:rPr>
        <w:t>US</w:t>
      </w:r>
      <w:r w:rsidRPr="00C313D3">
        <w:rPr>
          <w:rFonts w:ascii="Times New Roman" w:hAnsi="Times New Roman" w:cs="Times New Roman"/>
          <w:sz w:val="20"/>
        </w:rPr>
        <w:t>/</w:t>
      </w:r>
      <w:r w:rsidR="005F447F" w:rsidRPr="00C313D3">
        <w:rPr>
          <w:rFonts w:ascii="Times New Roman" w:hAnsi="Times New Roman" w:cs="Times New Roman"/>
          <w:sz w:val="20"/>
        </w:rPr>
        <w:t>0</w:t>
      </w:r>
      <w:r w:rsidR="00B65EBE" w:rsidRPr="00C313D3">
        <w:rPr>
          <w:rFonts w:ascii="Times New Roman" w:hAnsi="Times New Roman" w:cs="Times New Roman"/>
          <w:sz w:val="20"/>
        </w:rPr>
        <w:t>1</w:t>
      </w:r>
      <w:r w:rsidRPr="00C313D3">
        <w:rPr>
          <w:rFonts w:ascii="Times New Roman" w:hAnsi="Times New Roman" w:cs="Times New Roman"/>
          <w:sz w:val="20"/>
        </w:rPr>
        <w:t>/201</w:t>
      </w:r>
      <w:r w:rsidR="00BC76F6">
        <w:rPr>
          <w:rFonts w:ascii="Times New Roman" w:hAnsi="Times New Roman" w:cs="Times New Roman"/>
          <w:sz w:val="20"/>
        </w:rPr>
        <w:t>9</w:t>
      </w:r>
      <w:bookmarkStart w:id="0" w:name="_GoBack"/>
      <w:bookmarkEnd w:id="0"/>
    </w:p>
    <w:p w:rsidR="0005295E" w:rsidRPr="00C313D3" w:rsidRDefault="0005295E" w:rsidP="00326413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sz w:val="6"/>
        </w:rPr>
      </w:pPr>
    </w:p>
    <w:p w:rsidR="00BB53C7" w:rsidRPr="00C313D3" w:rsidRDefault="00CA7BA7" w:rsidP="00C313D3">
      <w:pPr>
        <w:pStyle w:val="Tekstkomentarza"/>
        <w:shd w:val="clear" w:color="auto" w:fill="FBE4D5" w:themeFill="accent2" w:themeFillTint="33"/>
        <w:tabs>
          <w:tab w:val="left" w:pos="10623"/>
        </w:tabs>
        <w:ind w:left="-284"/>
        <w:jc w:val="center"/>
        <w:rPr>
          <w:rFonts w:ascii="Times New Roman" w:eastAsiaTheme="minorHAnsi" w:hAnsi="Times New Roman" w:cstheme="minorBidi"/>
          <w:b/>
          <w:szCs w:val="22"/>
          <w:u w:val="single"/>
          <w:lang w:val="pl-PL" w:eastAsia="en-US"/>
        </w:rPr>
      </w:pPr>
      <w:r w:rsidRPr="00C313D3">
        <w:rPr>
          <w:rFonts w:ascii="Times New Roman" w:eastAsiaTheme="minorHAnsi" w:hAnsi="Times New Roman" w:cstheme="minorBidi"/>
          <w:b/>
          <w:szCs w:val="22"/>
          <w:u w:val="single"/>
          <w:lang w:val="pl-PL" w:eastAsia="en-US"/>
        </w:rPr>
        <w:t>PROTOKÓŁ Z</w:t>
      </w:r>
      <w:r w:rsidR="00BB53C7" w:rsidRPr="00C313D3">
        <w:rPr>
          <w:rFonts w:ascii="Times New Roman" w:eastAsiaTheme="minorHAnsi" w:hAnsi="Times New Roman" w:cstheme="minorBidi"/>
          <w:b/>
          <w:szCs w:val="22"/>
          <w:u w:val="single"/>
          <w:lang w:val="pl-PL" w:eastAsia="en-US"/>
        </w:rPr>
        <w:t xml:space="preserve"> OTWARCI</w:t>
      </w:r>
      <w:r w:rsidRPr="00C313D3">
        <w:rPr>
          <w:rFonts w:ascii="Times New Roman" w:eastAsiaTheme="minorHAnsi" w:hAnsi="Times New Roman" w:cstheme="minorBidi"/>
          <w:b/>
          <w:szCs w:val="22"/>
          <w:u w:val="single"/>
          <w:lang w:val="pl-PL" w:eastAsia="en-US"/>
        </w:rPr>
        <w:t xml:space="preserve">A </w:t>
      </w:r>
      <w:r w:rsidR="00BB53C7" w:rsidRPr="00C313D3">
        <w:rPr>
          <w:rFonts w:ascii="Times New Roman" w:eastAsiaTheme="minorHAnsi" w:hAnsi="Times New Roman" w:cstheme="minorBidi"/>
          <w:b/>
          <w:szCs w:val="22"/>
          <w:u w:val="single"/>
          <w:lang w:val="pl-PL" w:eastAsia="en-US"/>
        </w:rPr>
        <w:t>OFERT</w:t>
      </w:r>
    </w:p>
    <w:p w:rsidR="00BB53C7" w:rsidRPr="00C313D3" w:rsidRDefault="00BB53C7" w:rsidP="00B96ED0">
      <w:pPr>
        <w:pStyle w:val="Tekstkomentarza"/>
        <w:tabs>
          <w:tab w:val="left" w:pos="10623"/>
        </w:tabs>
        <w:ind w:left="-284"/>
        <w:jc w:val="both"/>
        <w:rPr>
          <w:rFonts w:ascii="Times New Roman" w:hAnsi="Times New Roman"/>
          <w:sz w:val="10"/>
        </w:rPr>
      </w:pPr>
    </w:p>
    <w:p w:rsidR="00B96ED0" w:rsidRPr="00C313D3" w:rsidRDefault="00B96ED0" w:rsidP="00C75269">
      <w:pPr>
        <w:pStyle w:val="Tekstkomentarza"/>
        <w:tabs>
          <w:tab w:val="left" w:pos="10623"/>
        </w:tabs>
        <w:ind w:left="-284" w:right="-283"/>
        <w:jc w:val="both"/>
        <w:rPr>
          <w:rFonts w:ascii="Times New Roman" w:hAnsi="Times New Roman"/>
          <w:sz w:val="18"/>
        </w:rPr>
      </w:pPr>
      <w:r w:rsidRPr="00C313D3">
        <w:rPr>
          <w:rFonts w:ascii="Times New Roman" w:hAnsi="Times New Roman"/>
          <w:sz w:val="18"/>
        </w:rPr>
        <w:t xml:space="preserve">Przedmiot zamówienia: </w:t>
      </w:r>
      <w:r w:rsidR="00C75269" w:rsidRPr="00C75269">
        <w:rPr>
          <w:rFonts w:ascii="Times New Roman" w:hAnsi="Times New Roman"/>
          <w:i/>
          <w:sz w:val="18"/>
        </w:rPr>
        <w:t xml:space="preserve">Kompleksowa usługa ochrony osób i mienia Filharmonii Opolskiej im. Józefa Elsnera w Opolu przy </w:t>
      </w:r>
      <w:r w:rsidR="00F056D6">
        <w:rPr>
          <w:rFonts w:ascii="Times New Roman" w:hAnsi="Times New Roman"/>
          <w:i/>
          <w:sz w:val="18"/>
        </w:rPr>
        <w:br/>
      </w:r>
      <w:r w:rsidR="00C75269" w:rsidRPr="00C75269">
        <w:rPr>
          <w:rFonts w:ascii="Times New Roman" w:hAnsi="Times New Roman"/>
          <w:i/>
          <w:sz w:val="18"/>
        </w:rPr>
        <w:t>ul. Krakowskiej 24 wraz z usługą outsourcingu personelu – szatniarzy i bileterów</w:t>
      </w:r>
    </w:p>
    <w:p w:rsidR="00B96ED0" w:rsidRPr="00C313D3" w:rsidRDefault="00B96ED0" w:rsidP="00C313D3">
      <w:pPr>
        <w:pStyle w:val="Tekstkomentarza"/>
        <w:tabs>
          <w:tab w:val="left" w:pos="10623"/>
        </w:tabs>
        <w:ind w:left="-284" w:right="-283"/>
        <w:jc w:val="both"/>
        <w:rPr>
          <w:rFonts w:ascii="Times New Roman" w:hAnsi="Times New Roman"/>
          <w:sz w:val="18"/>
        </w:rPr>
      </w:pPr>
      <w:r w:rsidRPr="00C313D3">
        <w:rPr>
          <w:rFonts w:ascii="Times New Roman" w:hAnsi="Times New Roman"/>
          <w:sz w:val="18"/>
        </w:rPr>
        <w:t xml:space="preserve">Termin </w:t>
      </w:r>
      <w:r w:rsidR="00BB53C7" w:rsidRPr="00C313D3">
        <w:rPr>
          <w:rFonts w:ascii="Times New Roman" w:hAnsi="Times New Roman"/>
          <w:sz w:val="18"/>
          <w:lang w:val="pl-PL"/>
        </w:rPr>
        <w:t>otwarcia</w:t>
      </w:r>
      <w:r w:rsidRPr="00C313D3">
        <w:rPr>
          <w:rFonts w:ascii="Times New Roman" w:hAnsi="Times New Roman"/>
          <w:sz w:val="18"/>
        </w:rPr>
        <w:t xml:space="preserve"> ofert: </w:t>
      </w:r>
      <w:r w:rsidR="00C75269">
        <w:rPr>
          <w:rFonts w:ascii="Times New Roman" w:hAnsi="Times New Roman"/>
          <w:sz w:val="18"/>
          <w:lang w:val="pl-PL"/>
        </w:rPr>
        <w:t>24</w:t>
      </w:r>
      <w:r w:rsidRPr="00C313D3">
        <w:rPr>
          <w:rFonts w:ascii="Times New Roman" w:hAnsi="Times New Roman"/>
          <w:sz w:val="18"/>
        </w:rPr>
        <w:t>.</w:t>
      </w:r>
      <w:r w:rsidR="00270C8E" w:rsidRPr="00C313D3">
        <w:rPr>
          <w:rFonts w:ascii="Times New Roman" w:hAnsi="Times New Roman"/>
          <w:sz w:val="18"/>
          <w:lang w:val="pl-PL"/>
        </w:rPr>
        <w:t>0</w:t>
      </w:r>
      <w:r w:rsidR="00C75269">
        <w:rPr>
          <w:rFonts w:ascii="Times New Roman" w:hAnsi="Times New Roman"/>
          <w:sz w:val="18"/>
          <w:lang w:val="pl-PL"/>
        </w:rPr>
        <w:t>5</w:t>
      </w:r>
      <w:r w:rsidRPr="00C313D3">
        <w:rPr>
          <w:rFonts w:ascii="Times New Roman" w:hAnsi="Times New Roman"/>
          <w:sz w:val="18"/>
        </w:rPr>
        <w:t>.201</w:t>
      </w:r>
      <w:r w:rsidR="00C75269">
        <w:rPr>
          <w:rFonts w:ascii="Times New Roman" w:hAnsi="Times New Roman"/>
          <w:sz w:val="18"/>
          <w:lang w:val="pl-PL"/>
        </w:rPr>
        <w:t>9</w:t>
      </w:r>
      <w:r w:rsidRPr="00C313D3">
        <w:rPr>
          <w:rFonts w:ascii="Times New Roman" w:hAnsi="Times New Roman"/>
          <w:sz w:val="18"/>
        </w:rPr>
        <w:t xml:space="preserve"> r. godz. </w:t>
      </w:r>
      <w:r w:rsidR="00C75269">
        <w:rPr>
          <w:rFonts w:ascii="Times New Roman" w:hAnsi="Times New Roman"/>
          <w:sz w:val="18"/>
          <w:lang w:val="pl-PL"/>
        </w:rPr>
        <w:t>14</w:t>
      </w:r>
      <w:r w:rsidRPr="00C313D3">
        <w:rPr>
          <w:rFonts w:ascii="Times New Roman" w:hAnsi="Times New Roman"/>
          <w:sz w:val="18"/>
        </w:rPr>
        <w:t>:</w:t>
      </w:r>
      <w:r w:rsidR="00BB53C7" w:rsidRPr="00C313D3">
        <w:rPr>
          <w:rFonts w:ascii="Times New Roman" w:hAnsi="Times New Roman"/>
          <w:sz w:val="18"/>
          <w:lang w:val="pl-PL"/>
        </w:rPr>
        <w:t>3</w:t>
      </w:r>
      <w:r w:rsidRPr="00C313D3">
        <w:rPr>
          <w:rFonts w:ascii="Times New Roman" w:hAnsi="Times New Roman"/>
          <w:sz w:val="18"/>
        </w:rPr>
        <w:t>0</w:t>
      </w:r>
    </w:p>
    <w:p w:rsidR="00BB53C7" w:rsidRPr="00C313D3" w:rsidRDefault="00BB53C7" w:rsidP="00C313D3">
      <w:pPr>
        <w:pStyle w:val="Tekstkomentarza"/>
        <w:tabs>
          <w:tab w:val="left" w:pos="10623"/>
        </w:tabs>
        <w:ind w:left="-284" w:right="-283"/>
        <w:jc w:val="both"/>
        <w:rPr>
          <w:rFonts w:ascii="Times New Roman" w:hAnsi="Times New Roman"/>
          <w:sz w:val="18"/>
          <w:lang w:val="pl-PL"/>
        </w:rPr>
      </w:pPr>
      <w:r w:rsidRPr="00C313D3">
        <w:rPr>
          <w:rFonts w:ascii="Times New Roman" w:hAnsi="Times New Roman"/>
          <w:sz w:val="18"/>
        </w:rPr>
        <w:t>Bezpośrednio przed otwarciem ofert Zamawiający podał kwotę brutto, jaką zamierza przeznaczyć na sfinansowanie zamówienia:</w:t>
      </w:r>
      <w:r w:rsidRPr="00C313D3">
        <w:rPr>
          <w:rFonts w:ascii="Times New Roman" w:hAnsi="Times New Roman"/>
          <w:sz w:val="18"/>
          <w:lang w:val="pl-PL"/>
        </w:rPr>
        <w:t xml:space="preserve"> </w:t>
      </w:r>
      <w:r w:rsidR="00C40C99">
        <w:rPr>
          <w:rFonts w:ascii="Times New Roman" w:hAnsi="Times New Roman"/>
          <w:sz w:val="18"/>
          <w:lang w:val="pl-PL"/>
        </w:rPr>
        <w:t>883 224,00</w:t>
      </w:r>
      <w:r w:rsidR="00D57F65" w:rsidRPr="00C313D3">
        <w:rPr>
          <w:rFonts w:ascii="Times New Roman" w:hAnsi="Times New Roman"/>
          <w:sz w:val="18"/>
        </w:rPr>
        <w:t xml:space="preserve"> złotych </w:t>
      </w:r>
      <w:r w:rsidR="00D57F65" w:rsidRPr="00C313D3">
        <w:rPr>
          <w:rFonts w:ascii="Times New Roman" w:hAnsi="Times New Roman"/>
          <w:sz w:val="18"/>
          <w:lang w:val="pl-PL"/>
        </w:rPr>
        <w:t>brutto</w:t>
      </w:r>
    </w:p>
    <w:tbl>
      <w:tblPr>
        <w:tblpPr w:leftFromText="141" w:rightFromText="141" w:vertAnchor="text" w:horzAnchor="margin" w:tblpX="-294" w:tblpY="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268"/>
        <w:gridCol w:w="2693"/>
      </w:tblGrid>
      <w:tr w:rsidR="00CA7BA7" w:rsidRPr="00CA7BA7" w:rsidTr="00C313D3">
        <w:trPr>
          <w:cantSplit/>
          <w:trHeight w:hRule="exact" w:val="430"/>
        </w:trPr>
        <w:tc>
          <w:tcPr>
            <w:tcW w:w="562" w:type="dxa"/>
            <w:shd w:val="clear" w:color="auto" w:fill="CCCCFF"/>
            <w:vAlign w:val="center"/>
          </w:tcPr>
          <w:p w:rsidR="00CA7BA7" w:rsidRPr="00CA7BA7" w:rsidRDefault="00CA7BA7" w:rsidP="00E77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7BA7">
              <w:rPr>
                <w:rFonts w:ascii="Times New Roman" w:hAnsi="Times New Roman" w:cs="Times New Roman"/>
                <w:sz w:val="16"/>
                <w:szCs w:val="16"/>
              </w:rPr>
              <w:t>nr oferty</w:t>
            </w:r>
          </w:p>
        </w:tc>
        <w:tc>
          <w:tcPr>
            <w:tcW w:w="4395" w:type="dxa"/>
            <w:shd w:val="clear" w:color="auto" w:fill="CCCCFF"/>
            <w:vAlign w:val="center"/>
          </w:tcPr>
          <w:p w:rsidR="00CA7BA7" w:rsidRPr="00CA7BA7" w:rsidRDefault="00CA7BA7" w:rsidP="00E775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BA7">
              <w:rPr>
                <w:rFonts w:ascii="Times New Roman" w:hAnsi="Times New Roman" w:cs="Times New Roman"/>
                <w:b/>
                <w:sz w:val="16"/>
                <w:szCs w:val="16"/>
              </w:rPr>
              <w:t>Nazwa (firma)</w:t>
            </w:r>
            <w:r w:rsidRPr="00CA7BA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268" w:type="dxa"/>
            <w:shd w:val="clear" w:color="auto" w:fill="CCCCFF"/>
            <w:vAlign w:val="center"/>
          </w:tcPr>
          <w:p w:rsidR="00CA7BA7" w:rsidRPr="00CA7BA7" w:rsidRDefault="00CA7BA7" w:rsidP="00E775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7BA7">
              <w:rPr>
                <w:rFonts w:ascii="Times New Roman" w:hAnsi="Times New Roman" w:cs="Times New Roman"/>
                <w:b/>
                <w:sz w:val="16"/>
                <w:szCs w:val="16"/>
              </w:rPr>
              <w:t>KRYTERIA</w:t>
            </w:r>
          </w:p>
        </w:tc>
        <w:tc>
          <w:tcPr>
            <w:tcW w:w="2693" w:type="dxa"/>
            <w:shd w:val="clear" w:color="auto" w:fill="CCCCFF"/>
            <w:vAlign w:val="center"/>
          </w:tcPr>
          <w:p w:rsidR="00CA7BA7" w:rsidRPr="00CA7BA7" w:rsidRDefault="00CA7BA7" w:rsidP="00E77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7BA7" w:rsidRPr="00C313D3" w:rsidTr="00C313D3">
        <w:trPr>
          <w:cantSplit/>
          <w:trHeight w:hRule="exact" w:val="435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CA7BA7" w:rsidRPr="00C313D3" w:rsidRDefault="00CA7BA7" w:rsidP="00CA7BA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sz w:val="14"/>
                <w:szCs w:val="16"/>
              </w:rPr>
              <w:t>1.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ED1968" w:rsidRDefault="00ED1968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Konsorcjum</w:t>
            </w:r>
          </w:p>
          <w:p w:rsidR="00912A13" w:rsidRDefault="00912A13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>Gwarant S.A</w:t>
            </w:r>
          </w:p>
          <w:p w:rsidR="00E83216" w:rsidRPr="00C313D3" w:rsidRDefault="00912A13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</w:t>
            </w:r>
            <w:r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>Józefa Cygana 2, 45-131 Opole</w:t>
            </w:r>
            <w:r w:rsidR="00ED1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Lider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A7BA7" w:rsidRPr="00C313D3" w:rsidRDefault="00CA7BA7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CENA</w:t>
            </w:r>
          </w:p>
          <w:p w:rsidR="00CA7BA7" w:rsidRPr="00C313D3" w:rsidRDefault="00CA7BA7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(złotych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BA7" w:rsidRPr="00722F4A" w:rsidRDefault="00ED1968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19 624,92</w:t>
            </w:r>
          </w:p>
        </w:tc>
      </w:tr>
      <w:tr w:rsidR="00CA7BA7" w:rsidRPr="00C313D3" w:rsidTr="00912A13">
        <w:trPr>
          <w:cantSplit/>
          <w:trHeight w:hRule="exact" w:val="852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CA7BA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Default="00912A13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OSOBOGODZINA</w:t>
            </w:r>
          </w:p>
          <w:p w:rsidR="00912A13" w:rsidRPr="00912A13" w:rsidRDefault="00912A13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Wartość w złotych brutto </w:t>
            </w:r>
            <w:proofErr w:type="gramStart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>1 ]</w:t>
            </w:r>
            <w:proofErr w:type="gramEnd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 godzinę outsourcingu jednej [ 1 ] osoby z personelu (szatniarzy i bileterów)</w:t>
            </w:r>
          </w:p>
          <w:p w:rsidR="00CA7BA7" w:rsidRPr="00C313D3" w:rsidRDefault="00CA7BA7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 w:rsidR="00912A13">
              <w:rPr>
                <w:rFonts w:ascii="Times New Roman" w:hAnsi="Times New Roman" w:cs="Times New Roman"/>
                <w:i/>
                <w:sz w:val="14"/>
                <w:szCs w:val="16"/>
              </w:rPr>
              <w:t>złotych brutto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BA7" w:rsidRPr="00722F4A" w:rsidRDefault="00ED1968" w:rsidP="00E832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26,81</w:t>
            </w:r>
          </w:p>
        </w:tc>
      </w:tr>
      <w:tr w:rsidR="00CA7BA7" w:rsidRPr="00C313D3" w:rsidTr="007750FC">
        <w:trPr>
          <w:cantSplit/>
          <w:trHeight w:hRule="exact" w:val="425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CA7BA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A7BA7" w:rsidRPr="00C313D3" w:rsidRDefault="00912A13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CZAS REAKCJI</w:t>
            </w:r>
          </w:p>
          <w:p w:rsidR="00CA7BA7" w:rsidRPr="00C313D3" w:rsidRDefault="00CA7BA7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(liczba </w:t>
            </w:r>
            <w:r w:rsidR="00912A13">
              <w:rPr>
                <w:rFonts w:ascii="Times New Roman" w:hAnsi="Times New Roman" w:cs="Times New Roman"/>
                <w:i/>
                <w:sz w:val="14"/>
                <w:szCs w:val="16"/>
              </w:rPr>
              <w:t>minut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BA7" w:rsidRPr="00722F4A" w:rsidRDefault="00912A13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do 10</w:t>
            </w:r>
          </w:p>
        </w:tc>
      </w:tr>
      <w:tr w:rsidR="00CA7BA7" w:rsidRPr="00C313D3" w:rsidTr="00E83216">
        <w:trPr>
          <w:cantSplit/>
          <w:trHeight w:hRule="exact" w:val="420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CA7BA7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A7BA7" w:rsidRPr="00C313D3" w:rsidRDefault="00CA7BA7" w:rsidP="00E83216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A7BA7" w:rsidRPr="00C313D3" w:rsidRDefault="00CA7BA7" w:rsidP="00E83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sz w:val="14"/>
                <w:szCs w:val="16"/>
              </w:rPr>
              <w:t>WARUNKI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7BA7" w:rsidRPr="00722F4A" w:rsidRDefault="00CA7BA7" w:rsidP="00E832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Zgodnie z </w:t>
            </w:r>
            <w:r w:rsidR="00C75269">
              <w:rPr>
                <w:rFonts w:ascii="Times New Roman" w:hAnsi="Times New Roman" w:cs="Times New Roman"/>
                <w:b/>
                <w:sz w:val="14"/>
                <w:szCs w:val="16"/>
              </w:rPr>
              <w:t>Ogłoszeniem</w:t>
            </w:r>
          </w:p>
        </w:tc>
      </w:tr>
      <w:tr w:rsidR="00912A13" w:rsidRPr="00C313D3" w:rsidTr="00C313D3">
        <w:trPr>
          <w:cantSplit/>
          <w:trHeight w:hRule="exact" w:val="437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sz w:val="14"/>
                <w:szCs w:val="16"/>
              </w:rPr>
              <w:t>2.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7750FC" w:rsidRDefault="007750FC" w:rsidP="007750FC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Konsorcjum</w:t>
            </w:r>
          </w:p>
          <w:p w:rsidR="00912A1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EKOTRADE </w:t>
            </w:r>
            <w:r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>Sp. z o.o.</w:t>
            </w:r>
          </w:p>
          <w:p w:rsidR="00912A13" w:rsidRPr="00C313D3" w:rsidRDefault="007750FC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 Melomanów 4</w:t>
            </w:r>
            <w:r w:rsidR="00912A13"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912A13"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712</w:t>
            </w:r>
            <w:r w:rsidR="00912A13" w:rsidRPr="00912A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Warszawa - Lider</w:t>
            </w:r>
            <w:r w:rsidR="00ED1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CENA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(złotych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7750FC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786 560,40</w:t>
            </w:r>
          </w:p>
        </w:tc>
      </w:tr>
      <w:tr w:rsidR="00912A13" w:rsidRPr="00C313D3" w:rsidTr="00C40C99">
        <w:trPr>
          <w:cantSplit/>
          <w:trHeight w:hRule="exact" w:val="835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OSOBOGODZINA</w:t>
            </w:r>
          </w:p>
          <w:p w:rsidR="00912A13" w:rsidRPr="00912A1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Wartość w złotych brutto </w:t>
            </w:r>
            <w:proofErr w:type="gramStart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>1 ]</w:t>
            </w:r>
            <w:proofErr w:type="gramEnd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 godzinę outsourcingu jednej [ 1 ] osoby z personelu (szatniarzy i bileterów)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złotych brutto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7750FC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16,00</w:t>
            </w:r>
          </w:p>
        </w:tc>
      </w:tr>
      <w:tr w:rsidR="00912A13" w:rsidRPr="00C313D3" w:rsidTr="007750FC">
        <w:trPr>
          <w:cantSplit/>
          <w:trHeight w:hRule="exact" w:val="576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CZAS REAKCJI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(liczba 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minut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912A13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do 10</w:t>
            </w:r>
          </w:p>
        </w:tc>
      </w:tr>
      <w:tr w:rsidR="00912A13" w:rsidRPr="00C313D3" w:rsidTr="00E83216">
        <w:trPr>
          <w:cantSplit/>
          <w:trHeight w:hRule="exact" w:val="420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sz w:val="14"/>
                <w:szCs w:val="16"/>
              </w:rPr>
              <w:t>WARUNKI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912A13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Zgodnie z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Ogłoszeniem</w:t>
            </w:r>
          </w:p>
        </w:tc>
      </w:tr>
      <w:tr w:rsidR="00912A13" w:rsidRPr="00C313D3" w:rsidTr="00C313D3">
        <w:trPr>
          <w:cantSplit/>
          <w:trHeight w:hRule="exact" w:val="438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sz w:val="14"/>
                <w:szCs w:val="16"/>
              </w:rPr>
              <w:t>3.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C40C99" w:rsidRP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0C99" w:rsidRP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Konsorcjum</w:t>
            </w:r>
          </w:p>
          <w:p w:rsidR="00C40C99" w:rsidRP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>AGAR</w:t>
            </w:r>
            <w:r w:rsidR="00ED19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1968"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Agencja Ochrony </w:t>
            </w:r>
            <w:r w:rsidR="00ED1968">
              <w:rPr>
                <w:rFonts w:ascii="Times New Roman" w:hAnsi="Times New Roman" w:cs="Times New Roman"/>
                <w:b/>
                <w:sz w:val="16"/>
                <w:szCs w:val="16"/>
              </w:rPr>
              <w:t>Sp. z o.o.</w:t>
            </w:r>
            <w:r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</w:p>
          <w:p w:rsidR="00912A13" w:rsidRPr="00C313D3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>ul. Górna 15A, 45-403 Opole</w:t>
            </w:r>
            <w:r w:rsidR="00775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Lider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CENA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(złotych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7750FC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795 724,88</w:t>
            </w:r>
          </w:p>
        </w:tc>
      </w:tr>
      <w:tr w:rsidR="00912A13" w:rsidRPr="00C313D3" w:rsidTr="00C40C99">
        <w:trPr>
          <w:cantSplit/>
          <w:trHeight w:hRule="exact" w:val="854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OSOBOGODZINA</w:t>
            </w:r>
          </w:p>
          <w:p w:rsidR="00912A13" w:rsidRPr="00912A1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Wartość w złotych brutto </w:t>
            </w:r>
            <w:proofErr w:type="gramStart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>1 ]</w:t>
            </w:r>
            <w:proofErr w:type="gramEnd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 godzinę outsourcingu jednej [ 1 ] osoby z personelu (szatniarzy i bileterów)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złotych brutto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7750FC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18,33</w:t>
            </w:r>
          </w:p>
        </w:tc>
      </w:tr>
      <w:tr w:rsidR="00912A13" w:rsidRPr="00C313D3" w:rsidTr="007750FC">
        <w:trPr>
          <w:cantSplit/>
          <w:trHeight w:hRule="exact" w:val="412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CZAS REAKCJI</w:t>
            </w:r>
          </w:p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(liczba 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minut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912A13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do 10</w:t>
            </w:r>
          </w:p>
        </w:tc>
      </w:tr>
      <w:tr w:rsidR="00912A13" w:rsidRPr="00C313D3" w:rsidTr="00E83216">
        <w:trPr>
          <w:cantSplit/>
          <w:trHeight w:hRule="exact" w:val="420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912A13" w:rsidRPr="00C313D3" w:rsidRDefault="00912A13" w:rsidP="00912A13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12A13" w:rsidRPr="00C313D3" w:rsidRDefault="00912A13" w:rsidP="00912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sz w:val="14"/>
                <w:szCs w:val="16"/>
              </w:rPr>
              <w:t>WARUNKI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2A13" w:rsidRPr="00722F4A" w:rsidRDefault="00912A13" w:rsidP="00912A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Zgodnie z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Ogłoszeniem</w:t>
            </w:r>
          </w:p>
        </w:tc>
      </w:tr>
      <w:tr w:rsidR="00C40C99" w:rsidRPr="00C313D3" w:rsidTr="00E83216">
        <w:trPr>
          <w:cantSplit/>
          <w:trHeight w:hRule="exact" w:val="420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4.</w:t>
            </w:r>
          </w:p>
        </w:tc>
        <w:tc>
          <w:tcPr>
            <w:tcW w:w="4395" w:type="dxa"/>
            <w:vMerge w:val="restart"/>
            <w:shd w:val="clear" w:color="auto" w:fill="FFFFFF" w:themeFill="background1"/>
            <w:vAlign w:val="center"/>
          </w:tcPr>
          <w:p w:rsidR="007750FC" w:rsidRDefault="007750FC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Konsorcjum</w:t>
            </w:r>
          </w:p>
          <w:p w:rsid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>Odnowa Sp. z o.o.</w:t>
            </w:r>
          </w:p>
          <w:p w:rsidR="00C40C99" w:rsidRPr="00C40C99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40C99">
              <w:rPr>
                <w:rFonts w:ascii="Times New Roman" w:hAnsi="Times New Roman" w:cs="Times New Roman"/>
                <w:b/>
                <w:sz w:val="16"/>
                <w:szCs w:val="16"/>
              </w:rPr>
              <w:t>Bronisława Koraszewskiego 8-16, 45-011 Opole</w:t>
            </w:r>
            <w:r w:rsidR="007750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- Lider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color w:val="000000"/>
                <w:sz w:val="14"/>
                <w:szCs w:val="16"/>
              </w:rPr>
              <w:t>CENA</w:t>
            </w:r>
          </w:p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(złotych brutto)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0C99" w:rsidRPr="00722F4A" w:rsidRDefault="007750FC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793 715,04</w:t>
            </w:r>
          </w:p>
        </w:tc>
      </w:tr>
      <w:tr w:rsidR="00C40C99" w:rsidRPr="00C313D3" w:rsidTr="00C40C99">
        <w:trPr>
          <w:cantSplit/>
          <w:trHeight w:hRule="exact" w:val="859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40C99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OSOBOGODZINA</w:t>
            </w:r>
          </w:p>
          <w:p w:rsidR="00C40C99" w:rsidRPr="00912A1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Wartość w złotych brutto </w:t>
            </w:r>
            <w:proofErr w:type="gramStart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>1 ]</w:t>
            </w:r>
            <w:proofErr w:type="gramEnd"/>
            <w:r w:rsidRPr="00912A13">
              <w:rPr>
                <w:rFonts w:ascii="Times New Roman" w:hAnsi="Times New Roman" w:cs="Times New Roman"/>
                <w:sz w:val="14"/>
                <w:szCs w:val="16"/>
              </w:rPr>
              <w:t xml:space="preserve"> godzinę outsourcingu jednej [ 1 ] osoby z personelu (szatniarzy i bileterów)</w:t>
            </w:r>
          </w:p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złotych brutto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0C99" w:rsidRPr="00722F4A" w:rsidRDefault="007750FC" w:rsidP="00C40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22,02</w:t>
            </w:r>
          </w:p>
        </w:tc>
      </w:tr>
      <w:tr w:rsidR="00C40C99" w:rsidRPr="00C313D3" w:rsidTr="00E83216">
        <w:trPr>
          <w:cantSplit/>
          <w:trHeight w:hRule="exact" w:val="420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>CZAS REAKCJI</w:t>
            </w:r>
          </w:p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 xml:space="preserve">(liczba </w:t>
            </w:r>
            <w:r>
              <w:rPr>
                <w:rFonts w:ascii="Times New Roman" w:hAnsi="Times New Roman" w:cs="Times New Roman"/>
                <w:i/>
                <w:sz w:val="14"/>
                <w:szCs w:val="16"/>
              </w:rPr>
              <w:t>minut</w:t>
            </w:r>
            <w:r w:rsidRPr="00C313D3">
              <w:rPr>
                <w:rFonts w:ascii="Times New Roman" w:hAnsi="Times New Roman" w:cs="Times New Roman"/>
                <w:i/>
                <w:sz w:val="14"/>
                <w:szCs w:val="16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0C99" w:rsidRPr="00722F4A" w:rsidRDefault="00C40C99" w:rsidP="00C40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12A13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do 10 </w:t>
            </w:r>
          </w:p>
        </w:tc>
      </w:tr>
      <w:tr w:rsidR="00C40C99" w:rsidRPr="00C313D3" w:rsidTr="00E83216">
        <w:trPr>
          <w:cantSplit/>
          <w:trHeight w:hRule="exact" w:val="420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395" w:type="dxa"/>
            <w:vMerge/>
            <w:shd w:val="clear" w:color="auto" w:fill="FFFFFF" w:themeFill="background1"/>
            <w:vAlign w:val="center"/>
          </w:tcPr>
          <w:p w:rsidR="00C40C99" w:rsidRPr="00C313D3" w:rsidRDefault="00C40C99" w:rsidP="00C40C99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C40C99" w:rsidRPr="00C313D3" w:rsidRDefault="00C40C99" w:rsidP="00C40C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C313D3">
              <w:rPr>
                <w:rFonts w:ascii="Times New Roman" w:hAnsi="Times New Roman" w:cs="Times New Roman"/>
                <w:b/>
                <w:sz w:val="14"/>
                <w:szCs w:val="16"/>
              </w:rPr>
              <w:t>WARUNKI PŁATNOŚCI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40C99" w:rsidRPr="00722F4A" w:rsidRDefault="00C40C99" w:rsidP="00C40C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22F4A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Zgodnie z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Ogłoszeniem</w:t>
            </w:r>
          </w:p>
        </w:tc>
      </w:tr>
    </w:tbl>
    <w:p w:rsidR="00C20803" w:rsidRPr="00C313D3" w:rsidRDefault="009D66C3" w:rsidP="00C313D3">
      <w:pPr>
        <w:shd w:val="clear" w:color="auto" w:fill="FFFFFF"/>
        <w:suppressAutoHyphens/>
        <w:spacing w:after="0" w:line="240" w:lineRule="auto"/>
        <w:ind w:left="-284" w:right="-283"/>
        <w:jc w:val="right"/>
        <w:rPr>
          <w:rFonts w:ascii="Times New Roman" w:hAnsi="Times New Roman" w:cs="Times New Roman"/>
          <w:sz w:val="18"/>
          <w:szCs w:val="19"/>
        </w:rPr>
      </w:pPr>
      <w:r w:rsidRPr="00C313D3">
        <w:rPr>
          <w:rFonts w:ascii="Times New Roman" w:hAnsi="Times New Roman" w:cs="Times New Roman"/>
          <w:sz w:val="18"/>
          <w:szCs w:val="19"/>
        </w:rPr>
        <w:t>Sporządzenie p</w:t>
      </w:r>
      <w:r w:rsidR="00C20803" w:rsidRPr="00C313D3">
        <w:rPr>
          <w:rFonts w:ascii="Times New Roman" w:hAnsi="Times New Roman" w:cs="Times New Roman"/>
          <w:sz w:val="18"/>
          <w:szCs w:val="19"/>
        </w:rPr>
        <w:t>rotok</w:t>
      </w:r>
      <w:r w:rsidRPr="00C313D3">
        <w:rPr>
          <w:rFonts w:ascii="Times New Roman" w:hAnsi="Times New Roman" w:cs="Times New Roman"/>
          <w:sz w:val="18"/>
          <w:szCs w:val="19"/>
        </w:rPr>
        <w:t>ołu</w:t>
      </w:r>
      <w:r w:rsidR="00C20803" w:rsidRPr="00C313D3">
        <w:rPr>
          <w:rFonts w:ascii="Times New Roman" w:hAnsi="Times New Roman" w:cs="Times New Roman"/>
          <w:sz w:val="18"/>
          <w:szCs w:val="19"/>
        </w:rPr>
        <w:t xml:space="preserve">: </w:t>
      </w:r>
      <w:r w:rsidR="007750FC">
        <w:rPr>
          <w:rFonts w:ascii="Times New Roman" w:hAnsi="Times New Roman" w:cs="Times New Roman"/>
          <w:i/>
          <w:sz w:val="18"/>
          <w:szCs w:val="19"/>
        </w:rPr>
        <w:t>Aleksandra Kobylińska</w:t>
      </w:r>
      <w:r w:rsidR="00C20803" w:rsidRPr="00C313D3">
        <w:rPr>
          <w:rFonts w:ascii="Times New Roman" w:hAnsi="Times New Roman" w:cs="Times New Roman"/>
          <w:sz w:val="18"/>
          <w:szCs w:val="19"/>
        </w:rPr>
        <w:t xml:space="preserve"> </w:t>
      </w:r>
    </w:p>
    <w:p w:rsidR="00E83216" w:rsidRPr="00C313D3" w:rsidRDefault="00C40C99" w:rsidP="00C313D3">
      <w:pPr>
        <w:shd w:val="clear" w:color="auto" w:fill="FFFFFF"/>
        <w:suppressAutoHyphens/>
        <w:spacing w:after="0" w:line="240" w:lineRule="auto"/>
        <w:ind w:left="-284" w:right="-283"/>
        <w:jc w:val="right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>24</w:t>
      </w:r>
      <w:r w:rsidR="00E83216" w:rsidRPr="00C313D3">
        <w:rPr>
          <w:rFonts w:ascii="Times New Roman" w:hAnsi="Times New Roman" w:cs="Times New Roman"/>
          <w:sz w:val="18"/>
          <w:szCs w:val="19"/>
        </w:rPr>
        <w:t>.0</w:t>
      </w:r>
      <w:r w:rsidR="00091C2A">
        <w:rPr>
          <w:rFonts w:ascii="Times New Roman" w:hAnsi="Times New Roman" w:cs="Times New Roman"/>
          <w:sz w:val="18"/>
          <w:szCs w:val="19"/>
        </w:rPr>
        <w:t>5</w:t>
      </w:r>
      <w:r w:rsidR="00E83216" w:rsidRPr="00C313D3">
        <w:rPr>
          <w:rFonts w:ascii="Times New Roman" w:hAnsi="Times New Roman" w:cs="Times New Roman"/>
          <w:sz w:val="18"/>
          <w:szCs w:val="19"/>
        </w:rPr>
        <w:t>.201</w:t>
      </w:r>
      <w:r>
        <w:rPr>
          <w:rFonts w:ascii="Times New Roman" w:hAnsi="Times New Roman" w:cs="Times New Roman"/>
          <w:sz w:val="18"/>
          <w:szCs w:val="19"/>
        </w:rPr>
        <w:t>9</w:t>
      </w:r>
      <w:r w:rsidR="00E83216" w:rsidRPr="00C313D3">
        <w:rPr>
          <w:rFonts w:ascii="Times New Roman" w:hAnsi="Times New Roman" w:cs="Times New Roman"/>
          <w:sz w:val="18"/>
          <w:szCs w:val="19"/>
        </w:rPr>
        <w:t xml:space="preserve"> r.</w:t>
      </w:r>
    </w:p>
    <w:p w:rsidR="00C313D3" w:rsidRDefault="00C313D3" w:rsidP="00C313D3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3"/>
          <w:lang w:eastAsia="pl-PL"/>
        </w:rPr>
      </w:pPr>
    </w:p>
    <w:p w:rsidR="00C313D3" w:rsidRDefault="00C313D3" w:rsidP="00C313D3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3"/>
          <w:lang w:eastAsia="pl-PL"/>
        </w:rPr>
      </w:pPr>
    </w:p>
    <w:p w:rsidR="001E6E88" w:rsidRPr="00C313D3" w:rsidRDefault="001E6E88" w:rsidP="00C313D3">
      <w:pPr>
        <w:pStyle w:val="Tekstpodstawowy"/>
        <w:spacing w:after="60"/>
        <w:jc w:val="both"/>
        <w:rPr>
          <w:rFonts w:ascii="Times New Roman" w:hAnsi="Times New Roman" w:cs="Times New Roman"/>
          <w:sz w:val="18"/>
          <w:szCs w:val="16"/>
        </w:rPr>
      </w:pPr>
      <w:r w:rsidRPr="00D76359">
        <w:rPr>
          <w:rFonts w:ascii="Times New Roman" w:hAnsi="Times New Roman" w:cs="Times New Roman"/>
          <w:sz w:val="18"/>
          <w:szCs w:val="16"/>
        </w:rPr>
        <w:t xml:space="preserve"> </w:t>
      </w:r>
    </w:p>
    <w:sectPr w:rsidR="001E6E88" w:rsidRPr="00C313D3" w:rsidSect="007E0891">
      <w:headerReference w:type="default" r:id="rId8"/>
      <w:footerReference w:type="default" r:id="rId9"/>
      <w:pgSz w:w="11906" w:h="16838"/>
      <w:pgMar w:top="1581" w:right="1274" w:bottom="708" w:left="1276" w:header="1524" w:footer="542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3D9" w:rsidRDefault="00CF43D9">
      <w:pPr>
        <w:spacing w:after="0" w:line="240" w:lineRule="auto"/>
      </w:pPr>
      <w:r>
        <w:separator/>
      </w:r>
    </w:p>
  </w:endnote>
  <w:endnote w:type="continuationSeparator" w:id="0">
    <w:p w:rsidR="00CF43D9" w:rsidRDefault="00C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kern w:val="0"/>
        <w:sz w:val="22"/>
        <w:szCs w:val="22"/>
        <w:lang w:eastAsia="en-US" w:bidi="ar-SA"/>
      </w:rPr>
      <w:id w:val="-209176316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295E" w:rsidRDefault="0005295E" w:rsidP="0005295E">
            <w:pPr>
              <w:pStyle w:val="Adres"/>
              <w:rPr>
                <w:sz w:val="14"/>
                <w:szCs w:val="14"/>
              </w:rPr>
            </w:pPr>
          </w:p>
          <w:p w:rsidR="0005295E" w:rsidRDefault="0005295E" w:rsidP="0005295E">
            <w:pPr>
              <w:pStyle w:val="Adr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Filharmonia Opolska im. Józefa Elsnera w Opolu finansowana jest z budżetu Województwa Opolskiego</w:t>
            </w:r>
          </w:p>
          <w:p w:rsidR="0005295E" w:rsidRDefault="0005295E" w:rsidP="0005295E">
            <w:pPr>
              <w:pStyle w:val="Adres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ul. Krakowska 24 </w:t>
            </w:r>
            <w:r>
              <w:rPr>
                <w:rFonts w:ascii="Wingdings" w:hAnsi="Wingdings" w:cs="Wingdings"/>
                <w:color w:val="666699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45-075 Opole </w:t>
            </w:r>
            <w:r>
              <w:rPr>
                <w:rFonts w:ascii="Wingdings" w:hAnsi="Wingdings" w:cs="Wingdings"/>
                <w:color w:val="666699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Tel. +48 77 44 23 270 / Fax: +48 77 44 23 284 </w:t>
            </w:r>
            <w:r>
              <w:rPr>
                <w:rFonts w:ascii="Wingdings" w:hAnsi="Wingdings" w:cs="Wingdings"/>
                <w:color w:val="666699"/>
                <w:sz w:val="14"/>
                <w:szCs w:val="14"/>
              </w:rPr>
              <w:t></w:t>
            </w:r>
            <w:r>
              <w:rPr>
                <w:sz w:val="14"/>
                <w:szCs w:val="14"/>
              </w:rPr>
              <w:t xml:space="preserve"> </w:t>
            </w:r>
            <w:r w:rsidRPr="006524FD">
              <w:rPr>
                <w:sz w:val="14"/>
                <w:szCs w:val="14"/>
              </w:rPr>
              <w:t>filharmonia@filharmonia.opole.pl</w:t>
            </w:r>
          </w:p>
          <w:p w:rsidR="0005295E" w:rsidRDefault="00CF43D9" w:rsidP="0005295E">
            <w:pPr>
              <w:pStyle w:val="Adres"/>
              <w:rPr>
                <w:sz w:val="14"/>
                <w:szCs w:val="14"/>
              </w:rPr>
            </w:pPr>
            <w:hyperlink r:id="rId1" w:history="1">
              <w:r w:rsidR="0005295E" w:rsidRPr="00436AF3">
                <w:rPr>
                  <w:rStyle w:val="Hipercze"/>
                  <w:sz w:val="14"/>
                  <w:szCs w:val="14"/>
                </w:rPr>
                <w:t>www.filharmonia.opole.pl</w:t>
              </w:r>
            </w:hyperlink>
          </w:p>
          <w:p w:rsidR="0005295E" w:rsidRDefault="0005295E">
            <w:pPr>
              <w:pStyle w:val="Stopka"/>
              <w:jc w:val="right"/>
            </w:pPr>
            <w:r w:rsidRPr="0005295E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05295E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Pr="0005295E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05295E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05295E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Pr="0005295E">
              <w:rPr>
                <w:rFonts w:ascii="Times New Roman" w:hAnsi="Times New Roman" w:cs="Times New Roman"/>
                <w:b/>
                <w:bCs/>
                <w:sz w:val="18"/>
              </w:rPr>
              <w:t>2</w:t>
            </w:r>
            <w:r w:rsidRPr="0005295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D81C25" w:rsidRPr="00D81C25" w:rsidRDefault="00D81C25" w:rsidP="00D81C25">
    <w:pPr>
      <w:pStyle w:val="Adres"/>
      <w:jc w:val="right"/>
      <w:rPr>
        <w:rFonts w:ascii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3D9" w:rsidRDefault="00CF43D9">
      <w:pPr>
        <w:spacing w:after="0" w:line="240" w:lineRule="auto"/>
      </w:pPr>
      <w:r>
        <w:separator/>
      </w:r>
    </w:p>
  </w:footnote>
  <w:footnote w:type="continuationSeparator" w:id="0">
    <w:p w:rsidR="00CF43D9" w:rsidRDefault="00C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AFF" w:rsidRDefault="00AF154A" w:rsidP="00A96AFF">
    <w:pPr>
      <w:pStyle w:val="Tekstpodstawowy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-554990</wp:posOffset>
          </wp:positionV>
          <wp:extent cx="1676400" cy="86706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_OK_IX_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67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474C" w:rsidRPr="00A96AFF" w:rsidRDefault="00CE474C" w:rsidP="00A96AF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370"/>
    <w:multiLevelType w:val="hybridMultilevel"/>
    <w:tmpl w:val="C3A05480"/>
    <w:lvl w:ilvl="0" w:tplc="AB58FD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F67D6"/>
    <w:multiLevelType w:val="hybridMultilevel"/>
    <w:tmpl w:val="A9F6D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54C"/>
    <w:multiLevelType w:val="hybridMultilevel"/>
    <w:tmpl w:val="A004691C"/>
    <w:lvl w:ilvl="0" w:tplc="DCF2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6750B"/>
    <w:multiLevelType w:val="hybridMultilevel"/>
    <w:tmpl w:val="D81A1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594"/>
    <w:multiLevelType w:val="hybridMultilevel"/>
    <w:tmpl w:val="3D1E30BE"/>
    <w:lvl w:ilvl="0" w:tplc="A802E60C">
      <w:start w:val="8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E3DD5"/>
    <w:multiLevelType w:val="hybridMultilevel"/>
    <w:tmpl w:val="B010EB78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70994"/>
    <w:multiLevelType w:val="hybridMultilevel"/>
    <w:tmpl w:val="C80E42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7E0BEA"/>
    <w:multiLevelType w:val="hybridMultilevel"/>
    <w:tmpl w:val="73063030"/>
    <w:lvl w:ilvl="0" w:tplc="05EC8ED2">
      <w:start w:val="1"/>
      <w:numFmt w:val="decimal"/>
      <w:lvlText w:val="6.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4053E"/>
    <w:multiLevelType w:val="hybridMultilevel"/>
    <w:tmpl w:val="8B86F3C6"/>
    <w:lvl w:ilvl="0" w:tplc="1158BC32">
      <w:start w:val="1"/>
      <w:numFmt w:val="decimal"/>
      <w:lvlText w:val="7.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7EE34EB"/>
    <w:multiLevelType w:val="multilevel"/>
    <w:tmpl w:val="CBA88C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2584012D"/>
    <w:multiLevelType w:val="hybridMultilevel"/>
    <w:tmpl w:val="62501DAA"/>
    <w:lvl w:ilvl="0" w:tplc="E8605950">
      <w:start w:val="1"/>
      <w:numFmt w:val="decimal"/>
      <w:lvlText w:val="4.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17B6D91"/>
    <w:multiLevelType w:val="hybridMultilevel"/>
    <w:tmpl w:val="6AB66720"/>
    <w:lvl w:ilvl="0" w:tplc="F84AF372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E63BC"/>
    <w:multiLevelType w:val="hybridMultilevel"/>
    <w:tmpl w:val="9E06CD94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42266BB1"/>
    <w:multiLevelType w:val="hybridMultilevel"/>
    <w:tmpl w:val="94C850A8"/>
    <w:lvl w:ilvl="0" w:tplc="D45A0B6A">
      <w:start w:val="5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80871"/>
    <w:multiLevelType w:val="hybridMultilevel"/>
    <w:tmpl w:val="0524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D6737"/>
    <w:multiLevelType w:val="hybridMultilevel"/>
    <w:tmpl w:val="8D6AB08C"/>
    <w:lvl w:ilvl="0" w:tplc="D8EC7D4E">
      <w:start w:val="1"/>
      <w:numFmt w:val="decimal"/>
      <w:lvlText w:val="8.%1."/>
      <w:lvlJc w:val="left"/>
      <w:pPr>
        <w:ind w:left="144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0189E"/>
    <w:multiLevelType w:val="multilevel"/>
    <w:tmpl w:val="9954B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927" w:hanging="360"/>
      </w:pPr>
      <w:rPr>
        <w:rFonts w:hint="default"/>
        <w:b w:val="0"/>
        <w:i w:val="0"/>
        <w:color w:val="000000"/>
        <w:sz w:val="22"/>
      </w:rPr>
    </w:lvl>
    <w:lvl w:ilvl="2">
      <w:start w:val="1"/>
      <w:numFmt w:val="decimal"/>
      <w:lvlText w:val="8.%3."/>
      <w:lvlJc w:val="left"/>
      <w:pPr>
        <w:ind w:left="1494" w:hanging="720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8.1.2.%4."/>
      <w:lvlJc w:val="left"/>
      <w:pPr>
        <w:ind w:left="1701" w:hanging="720"/>
      </w:pPr>
      <w:rPr>
        <w:rFonts w:hint="default"/>
        <w:b w:val="0"/>
        <w:i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5E495338"/>
    <w:multiLevelType w:val="hybridMultilevel"/>
    <w:tmpl w:val="005AD3D6"/>
    <w:lvl w:ilvl="0" w:tplc="0E6ED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4179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C41C0"/>
    <w:multiLevelType w:val="hybridMultilevel"/>
    <w:tmpl w:val="5F3E6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6BFF"/>
    <w:multiLevelType w:val="hybridMultilevel"/>
    <w:tmpl w:val="869EDFAE"/>
    <w:lvl w:ilvl="0" w:tplc="DA0CBBCE">
      <w:start w:val="7"/>
      <w:numFmt w:val="decimal"/>
      <w:lvlText w:val="%1.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7D"/>
    <w:multiLevelType w:val="hybridMultilevel"/>
    <w:tmpl w:val="BEEC0AD4"/>
    <w:lvl w:ilvl="0" w:tplc="F3E41796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E21A1"/>
    <w:multiLevelType w:val="hybridMultilevel"/>
    <w:tmpl w:val="3B581004"/>
    <w:lvl w:ilvl="0" w:tplc="DCF2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756A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17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3"/>
  </w:num>
  <w:num w:numId="11">
    <w:abstractNumId w:val="15"/>
  </w:num>
  <w:num w:numId="12">
    <w:abstractNumId w:val="7"/>
  </w:num>
  <w:num w:numId="13">
    <w:abstractNumId w:val="19"/>
  </w:num>
  <w:num w:numId="14">
    <w:abstractNumId w:val="8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5"/>
  </w:num>
  <w:num w:numId="20">
    <w:abstractNumId w:val="20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8E"/>
    <w:rsid w:val="00004607"/>
    <w:rsid w:val="00006FFA"/>
    <w:rsid w:val="00017133"/>
    <w:rsid w:val="00036132"/>
    <w:rsid w:val="000475C7"/>
    <w:rsid w:val="00051CA9"/>
    <w:rsid w:val="0005295E"/>
    <w:rsid w:val="0005440F"/>
    <w:rsid w:val="0006731D"/>
    <w:rsid w:val="00067A82"/>
    <w:rsid w:val="0007594E"/>
    <w:rsid w:val="000761C2"/>
    <w:rsid w:val="00091C2A"/>
    <w:rsid w:val="000B2D85"/>
    <w:rsid w:val="000C0741"/>
    <w:rsid w:val="000D07AA"/>
    <w:rsid w:val="000D77A6"/>
    <w:rsid w:val="000E62AD"/>
    <w:rsid w:val="00137B4E"/>
    <w:rsid w:val="001432A3"/>
    <w:rsid w:val="00155CF6"/>
    <w:rsid w:val="0019557D"/>
    <w:rsid w:val="001A2515"/>
    <w:rsid w:val="001B2886"/>
    <w:rsid w:val="001E6E88"/>
    <w:rsid w:val="001F1D5F"/>
    <w:rsid w:val="00270C8E"/>
    <w:rsid w:val="00285D0E"/>
    <w:rsid w:val="00295598"/>
    <w:rsid w:val="002F2BD3"/>
    <w:rsid w:val="00326413"/>
    <w:rsid w:val="00326BCC"/>
    <w:rsid w:val="00341B1A"/>
    <w:rsid w:val="00396A8B"/>
    <w:rsid w:val="003E6C1C"/>
    <w:rsid w:val="0042445D"/>
    <w:rsid w:val="00434F22"/>
    <w:rsid w:val="00442223"/>
    <w:rsid w:val="00457DEB"/>
    <w:rsid w:val="00481057"/>
    <w:rsid w:val="004A2B6A"/>
    <w:rsid w:val="004D7848"/>
    <w:rsid w:val="004D7D3C"/>
    <w:rsid w:val="004E66D0"/>
    <w:rsid w:val="005119EE"/>
    <w:rsid w:val="00541F31"/>
    <w:rsid w:val="00546D77"/>
    <w:rsid w:val="00560290"/>
    <w:rsid w:val="00584351"/>
    <w:rsid w:val="005A6ABE"/>
    <w:rsid w:val="005B1423"/>
    <w:rsid w:val="005C0464"/>
    <w:rsid w:val="005E6829"/>
    <w:rsid w:val="005F0B8E"/>
    <w:rsid w:val="005F447F"/>
    <w:rsid w:val="005F5A80"/>
    <w:rsid w:val="00621867"/>
    <w:rsid w:val="00624D87"/>
    <w:rsid w:val="006524FD"/>
    <w:rsid w:val="006A4C05"/>
    <w:rsid w:val="006D41A7"/>
    <w:rsid w:val="00707B0B"/>
    <w:rsid w:val="00722F4A"/>
    <w:rsid w:val="0072429A"/>
    <w:rsid w:val="00725C81"/>
    <w:rsid w:val="007316C2"/>
    <w:rsid w:val="007366A6"/>
    <w:rsid w:val="007477CF"/>
    <w:rsid w:val="0076077D"/>
    <w:rsid w:val="007750FC"/>
    <w:rsid w:val="00783DC4"/>
    <w:rsid w:val="00791057"/>
    <w:rsid w:val="00795463"/>
    <w:rsid w:val="007C48EF"/>
    <w:rsid w:val="007E0891"/>
    <w:rsid w:val="007E1A08"/>
    <w:rsid w:val="007E3805"/>
    <w:rsid w:val="008033A1"/>
    <w:rsid w:val="00804B88"/>
    <w:rsid w:val="00813C10"/>
    <w:rsid w:val="008378ED"/>
    <w:rsid w:val="00860872"/>
    <w:rsid w:val="008944E9"/>
    <w:rsid w:val="008A28BB"/>
    <w:rsid w:val="008A435E"/>
    <w:rsid w:val="008A5B7E"/>
    <w:rsid w:val="008B07E5"/>
    <w:rsid w:val="008E6C7F"/>
    <w:rsid w:val="00902DA6"/>
    <w:rsid w:val="00912A13"/>
    <w:rsid w:val="009356F5"/>
    <w:rsid w:val="0098138F"/>
    <w:rsid w:val="00981748"/>
    <w:rsid w:val="009854C0"/>
    <w:rsid w:val="009A5B7C"/>
    <w:rsid w:val="009B2187"/>
    <w:rsid w:val="009C37D4"/>
    <w:rsid w:val="009D66C3"/>
    <w:rsid w:val="00A31217"/>
    <w:rsid w:val="00A34EDE"/>
    <w:rsid w:val="00A41884"/>
    <w:rsid w:val="00A70158"/>
    <w:rsid w:val="00A749D8"/>
    <w:rsid w:val="00A8093B"/>
    <w:rsid w:val="00AD610C"/>
    <w:rsid w:val="00AE18FE"/>
    <w:rsid w:val="00AF154A"/>
    <w:rsid w:val="00AF2EF0"/>
    <w:rsid w:val="00AF3B49"/>
    <w:rsid w:val="00AF41CF"/>
    <w:rsid w:val="00B23C49"/>
    <w:rsid w:val="00B461B8"/>
    <w:rsid w:val="00B65EBE"/>
    <w:rsid w:val="00B92247"/>
    <w:rsid w:val="00B96ED0"/>
    <w:rsid w:val="00BB53C7"/>
    <w:rsid w:val="00BC76F6"/>
    <w:rsid w:val="00C02F35"/>
    <w:rsid w:val="00C13275"/>
    <w:rsid w:val="00C135FF"/>
    <w:rsid w:val="00C20803"/>
    <w:rsid w:val="00C25DF7"/>
    <w:rsid w:val="00C313D3"/>
    <w:rsid w:val="00C32897"/>
    <w:rsid w:val="00C32DF5"/>
    <w:rsid w:val="00C40C99"/>
    <w:rsid w:val="00C4153C"/>
    <w:rsid w:val="00C75269"/>
    <w:rsid w:val="00C85B37"/>
    <w:rsid w:val="00CA0706"/>
    <w:rsid w:val="00CA7BA7"/>
    <w:rsid w:val="00CE474C"/>
    <w:rsid w:val="00CF43D9"/>
    <w:rsid w:val="00CF5F89"/>
    <w:rsid w:val="00D07B86"/>
    <w:rsid w:val="00D468C0"/>
    <w:rsid w:val="00D57F65"/>
    <w:rsid w:val="00D76359"/>
    <w:rsid w:val="00D81C25"/>
    <w:rsid w:val="00D85EA3"/>
    <w:rsid w:val="00D87064"/>
    <w:rsid w:val="00D970F2"/>
    <w:rsid w:val="00DC4A91"/>
    <w:rsid w:val="00DD65A4"/>
    <w:rsid w:val="00DE6C34"/>
    <w:rsid w:val="00DE7602"/>
    <w:rsid w:val="00DF6248"/>
    <w:rsid w:val="00E06559"/>
    <w:rsid w:val="00E426E4"/>
    <w:rsid w:val="00E456F3"/>
    <w:rsid w:val="00E46427"/>
    <w:rsid w:val="00E83216"/>
    <w:rsid w:val="00EB17EB"/>
    <w:rsid w:val="00EC48C3"/>
    <w:rsid w:val="00ED1968"/>
    <w:rsid w:val="00EE73DC"/>
    <w:rsid w:val="00EF1C9C"/>
    <w:rsid w:val="00F056D6"/>
    <w:rsid w:val="00F06AE0"/>
    <w:rsid w:val="00F259B2"/>
    <w:rsid w:val="00F32A3A"/>
    <w:rsid w:val="00F525CE"/>
    <w:rsid w:val="00F56C06"/>
    <w:rsid w:val="00F979C9"/>
    <w:rsid w:val="00FB150F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C77E4"/>
  <w15:docId w15:val="{86E92BBE-6141-4EBB-82A6-35098E1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F0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0B8E"/>
  </w:style>
  <w:style w:type="character" w:styleId="Hipercze">
    <w:name w:val="Hyperlink"/>
    <w:rsid w:val="005F0B8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5F0B8E"/>
    <w:pPr>
      <w:keepNext/>
      <w:tabs>
        <w:tab w:val="center" w:pos="4320"/>
        <w:tab w:val="right" w:pos="8640"/>
      </w:tabs>
      <w:suppressAutoHyphens/>
      <w:spacing w:before="240" w:after="180" w:line="264" w:lineRule="auto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Adres">
    <w:name w:val="Adres"/>
    <w:rsid w:val="005F0B8E"/>
    <w:pPr>
      <w:suppressAutoHyphens/>
      <w:spacing w:after="0" w:line="264" w:lineRule="auto"/>
      <w:jc w:val="center"/>
    </w:pPr>
    <w:rPr>
      <w:rFonts w:ascii="Arial" w:eastAsia="Lucida Sans Unicode" w:hAnsi="Arial" w:cs="Arial"/>
      <w:kern w:val="1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F0B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8ED"/>
  </w:style>
  <w:style w:type="paragraph" w:styleId="Stopka">
    <w:name w:val="footer"/>
    <w:basedOn w:val="Normalny"/>
    <w:link w:val="StopkaZnak"/>
    <w:uiPriority w:val="99"/>
    <w:unhideWhenUsed/>
    <w:rsid w:val="008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8ED"/>
  </w:style>
  <w:style w:type="paragraph" w:styleId="Bezodstpw">
    <w:name w:val="No Spacing"/>
    <w:uiPriority w:val="1"/>
    <w:qFormat/>
    <w:rsid w:val="009854C0"/>
    <w:pPr>
      <w:spacing w:after="0" w:line="240" w:lineRule="auto"/>
    </w:pPr>
  </w:style>
  <w:style w:type="paragraph" w:styleId="NormalnyWeb">
    <w:name w:val="Normal (Web)"/>
    <w:basedOn w:val="Normalny"/>
    <w:unhideWhenUsed/>
    <w:rsid w:val="001A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1A2515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1A251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1C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1CF"/>
    <w:rPr>
      <w:i/>
      <w:iCs/>
      <w:color w:val="5B9BD5" w:themeColor="accent1"/>
    </w:rPr>
  </w:style>
  <w:style w:type="character" w:customStyle="1" w:styleId="st">
    <w:name w:val="st"/>
    <w:rsid w:val="007477CF"/>
  </w:style>
  <w:style w:type="character" w:styleId="Nierozpoznanawzmianka">
    <w:name w:val="Unresolved Mention"/>
    <w:basedOn w:val="Domylnaczcionkaakapitu"/>
    <w:uiPriority w:val="99"/>
    <w:semiHidden/>
    <w:unhideWhenUsed/>
    <w:rsid w:val="00D81C25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rsid w:val="00B96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B96ED0"/>
    <w:rPr>
      <w:rFonts w:ascii="MS Sans Serif" w:eastAsia="Times New Roman" w:hAnsi="MS Sans Serif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CA7B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7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6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harmonia.opol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E8BF7-4C7C-4E68-AE55-CFF8D87A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Lisek</dc:creator>
  <cp:lastModifiedBy>AK</cp:lastModifiedBy>
  <cp:revision>3</cp:revision>
  <cp:lastPrinted>2019-05-24T12:24:00Z</cp:lastPrinted>
  <dcterms:created xsi:type="dcterms:W3CDTF">2019-05-24T13:09:00Z</dcterms:created>
  <dcterms:modified xsi:type="dcterms:W3CDTF">2019-05-24T13:10:00Z</dcterms:modified>
</cp:coreProperties>
</file>