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9E2ED" w14:textId="77777777" w:rsidR="00B14744" w:rsidRPr="002F348E" w:rsidRDefault="00B1474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r w:rsidRPr="002F348E">
        <w:rPr>
          <w:rFonts w:ascii="Tahoma" w:hAnsi="Tahoma" w:cs="Tahoma"/>
          <w:b/>
          <w:sz w:val="32"/>
          <w:szCs w:val="20"/>
        </w:rPr>
        <w:t xml:space="preserve">Fotel obrotowy </w:t>
      </w:r>
    </w:p>
    <w:p w14:paraId="6C336367" w14:textId="77777777" w:rsidR="00550474" w:rsidRPr="002F348E" w:rsidRDefault="00550474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0A79674C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krzesła 825 mm</w:t>
      </w:r>
    </w:p>
    <w:p w14:paraId="6E7C9244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krzesła 610 mm</w:t>
      </w:r>
    </w:p>
    <w:p w14:paraId="3C043BBB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krzesła 620 mm</w:t>
      </w:r>
    </w:p>
    <w:p w14:paraId="097446AF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siedziska 470 mm </w:t>
      </w:r>
    </w:p>
    <w:p w14:paraId="4CC86191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oparcia 400 mm </w:t>
      </w:r>
    </w:p>
    <w:p w14:paraId="3E53E825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między podłokietnikami 520 mm</w:t>
      </w:r>
    </w:p>
    <w:p w14:paraId="33FD9F92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wysokość siedziska 440 mm </w:t>
      </w:r>
    </w:p>
    <w:p w14:paraId="23DF6C7F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siedziska 450mm</w:t>
      </w:r>
    </w:p>
    <w:p w14:paraId="4D52106A" w14:textId="77777777" w:rsidR="00257E0B" w:rsidRPr="002F348E" w:rsidRDefault="007A7498" w:rsidP="00941EE1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oparcia 410 mm</w:t>
      </w:r>
    </w:p>
    <w:p w14:paraId="604C88E6" w14:textId="77777777" w:rsidR="00257E0B" w:rsidRPr="002F348E" w:rsidRDefault="00257E0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732CC9F3" w14:textId="77777777" w:rsidR="0077643B" w:rsidRPr="002F348E" w:rsidRDefault="000B18AF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Fotel wyposażony w mechanizm obrotowy bez regulacji wysokości.</w:t>
      </w:r>
      <w:r w:rsidR="002B004E" w:rsidRPr="002F348E">
        <w:rPr>
          <w:rFonts w:ascii="Tahoma" w:hAnsi="Tahoma" w:cs="Tahoma"/>
          <w:sz w:val="20"/>
          <w:szCs w:val="20"/>
        </w:rPr>
        <w:t xml:space="preserve"> </w:t>
      </w:r>
      <w:r w:rsidR="00257E0B" w:rsidRPr="002F348E">
        <w:rPr>
          <w:rFonts w:ascii="Tahoma" w:hAnsi="Tahoma" w:cs="Tahoma"/>
          <w:sz w:val="20"/>
          <w:szCs w:val="20"/>
        </w:rPr>
        <w:t>Siedzisko wraz z oparciem fotela stanowią jeden element o kształcie kubełka</w:t>
      </w:r>
      <w:r w:rsidR="0077643B" w:rsidRPr="002F348E">
        <w:rPr>
          <w:rFonts w:ascii="Tahoma" w:hAnsi="Tahoma" w:cs="Tahoma"/>
          <w:sz w:val="20"/>
          <w:szCs w:val="20"/>
        </w:rPr>
        <w:t xml:space="preserve">. Oparcie wraz z bokami stanowi jeden element o łukowym kształcie obejmującym siedzisko </w:t>
      </w:r>
      <w:proofErr w:type="gramStart"/>
      <w:r w:rsidR="0077643B" w:rsidRPr="002F348E">
        <w:rPr>
          <w:rFonts w:ascii="Tahoma" w:hAnsi="Tahoma" w:cs="Tahoma"/>
          <w:sz w:val="20"/>
          <w:szCs w:val="20"/>
        </w:rPr>
        <w:t>i  jest</w:t>
      </w:r>
      <w:proofErr w:type="gramEnd"/>
      <w:r w:rsidR="0077643B" w:rsidRPr="002F348E">
        <w:rPr>
          <w:rFonts w:ascii="Tahoma" w:hAnsi="Tahoma" w:cs="Tahoma"/>
          <w:sz w:val="20"/>
          <w:szCs w:val="20"/>
        </w:rPr>
        <w:t xml:space="preserve"> najwyższe w środkowej jego części, </w:t>
      </w:r>
      <w:r w:rsidR="00257E0B" w:rsidRPr="002F348E">
        <w:rPr>
          <w:rFonts w:ascii="Tahoma" w:hAnsi="Tahoma" w:cs="Tahoma"/>
          <w:sz w:val="20"/>
          <w:szCs w:val="20"/>
        </w:rPr>
        <w:t xml:space="preserve"> wygląd jak na rysunku rys.1 . </w:t>
      </w:r>
    </w:p>
    <w:p w14:paraId="184C6CC9" w14:textId="77777777" w:rsidR="0077643B" w:rsidRPr="002F348E" w:rsidRDefault="0077643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501383D" wp14:editId="3AD747D7">
            <wp:extent cx="1600200" cy="1134943"/>
            <wp:effectExtent l="19050" t="0" r="0" b="0"/>
            <wp:docPr id="1" name="Obraz 1" descr="Krzesło obrotowe OXXO OX 5R Bejot - Autoryzowany sklep Decofire.pl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esło obrotowe OXXO OX 5R Bejot - Autoryzowany sklep Decofire.pl Krakó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8445" r="14000" b="45778"/>
                    <a:stretch/>
                  </pic:blipFill>
                  <pic:spPr bwMode="auto">
                    <a:xfrm>
                      <a:off x="0" y="0"/>
                      <a:ext cx="1600561" cy="11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 xml:space="preserve">  rys. 1 - kształt i wygląd kubełka siedziska </w:t>
      </w:r>
    </w:p>
    <w:p w14:paraId="46F61816" w14:textId="77777777" w:rsidR="0077643B" w:rsidRPr="002F348E" w:rsidRDefault="0077643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6A06DF41" w14:textId="77777777" w:rsidR="00E817A8" w:rsidRPr="002F348E" w:rsidRDefault="0077643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Siedzisko i oparcie w całości tapicerowane. Nie dopuszcza się plastikowych maskownic na oparciu i </w:t>
      </w:r>
      <w:proofErr w:type="gramStart"/>
      <w:r w:rsidRPr="002F348E">
        <w:rPr>
          <w:rFonts w:ascii="Tahoma" w:hAnsi="Tahoma" w:cs="Tahoma"/>
          <w:sz w:val="20"/>
          <w:szCs w:val="20"/>
        </w:rPr>
        <w:t xml:space="preserve">siedzisku </w:t>
      </w:r>
      <w:r w:rsidR="00E817A8" w:rsidRPr="002F348E">
        <w:rPr>
          <w:rFonts w:ascii="Tahoma" w:hAnsi="Tahoma" w:cs="Tahoma"/>
          <w:sz w:val="20"/>
          <w:szCs w:val="20"/>
        </w:rPr>
        <w:t>.</w:t>
      </w:r>
      <w:proofErr w:type="gramEnd"/>
      <w:r w:rsidR="00E817A8" w:rsidRPr="002F348E">
        <w:rPr>
          <w:rFonts w:ascii="Tahoma" w:hAnsi="Tahoma" w:cs="Tahoma"/>
          <w:sz w:val="20"/>
          <w:szCs w:val="20"/>
        </w:rPr>
        <w:t xml:space="preserve"> </w:t>
      </w:r>
      <w:r w:rsidR="00257E0B" w:rsidRPr="002F348E">
        <w:rPr>
          <w:rFonts w:ascii="Tahoma" w:hAnsi="Tahoma" w:cs="Tahoma"/>
          <w:sz w:val="20"/>
          <w:szCs w:val="20"/>
        </w:rPr>
        <w:t xml:space="preserve">Tapicerka zewnętrzna oparcia </w:t>
      </w:r>
      <w:r w:rsidRPr="002F348E">
        <w:rPr>
          <w:rFonts w:ascii="Tahoma" w:hAnsi="Tahoma" w:cs="Tahoma"/>
          <w:sz w:val="20"/>
          <w:szCs w:val="20"/>
        </w:rPr>
        <w:t>z możliwością wykonania</w:t>
      </w:r>
      <w:r w:rsidR="00257E0B" w:rsidRPr="002F348E">
        <w:rPr>
          <w:rFonts w:ascii="Tahoma" w:hAnsi="Tahoma" w:cs="Tahoma"/>
          <w:sz w:val="20"/>
          <w:szCs w:val="20"/>
        </w:rPr>
        <w:t xml:space="preserve"> w </w:t>
      </w:r>
      <w:r w:rsidR="005122E7" w:rsidRPr="002F348E">
        <w:rPr>
          <w:rFonts w:ascii="Tahoma" w:hAnsi="Tahoma" w:cs="Tahoma"/>
          <w:sz w:val="20"/>
          <w:szCs w:val="20"/>
        </w:rPr>
        <w:t xml:space="preserve">trzech </w:t>
      </w:r>
      <w:proofErr w:type="gramStart"/>
      <w:r w:rsidR="00257E0B" w:rsidRPr="002F348E">
        <w:rPr>
          <w:rFonts w:ascii="Tahoma" w:hAnsi="Tahoma" w:cs="Tahoma"/>
          <w:sz w:val="20"/>
          <w:szCs w:val="20"/>
        </w:rPr>
        <w:t>różnych  kolorach</w:t>
      </w:r>
      <w:proofErr w:type="gramEnd"/>
      <w:r w:rsidR="00257E0B" w:rsidRPr="002F348E">
        <w:rPr>
          <w:rFonts w:ascii="Tahoma" w:hAnsi="Tahoma" w:cs="Tahoma"/>
          <w:sz w:val="20"/>
          <w:szCs w:val="20"/>
        </w:rPr>
        <w:t xml:space="preserve"> tej samej tkaniny.</w:t>
      </w:r>
      <w:r w:rsidRPr="002F348E">
        <w:rPr>
          <w:rFonts w:ascii="Tahoma" w:hAnsi="Tahoma" w:cs="Tahoma"/>
          <w:sz w:val="20"/>
          <w:szCs w:val="20"/>
        </w:rPr>
        <w:t xml:space="preserve"> Z tyłu oparcia po środku w pionie tapicerka łączona za pomocą zamka błyskawicznego</w:t>
      </w:r>
      <w:r w:rsidR="00E817A8" w:rsidRPr="002F348E">
        <w:rPr>
          <w:rFonts w:ascii="Tahoma" w:hAnsi="Tahoma" w:cs="Tahoma"/>
          <w:sz w:val="20"/>
          <w:szCs w:val="20"/>
        </w:rPr>
        <w:t xml:space="preserve"> (wygląd jak na rys</w:t>
      </w:r>
      <w:r w:rsidRPr="002F348E">
        <w:rPr>
          <w:rFonts w:ascii="Tahoma" w:hAnsi="Tahoma" w:cs="Tahoma"/>
          <w:sz w:val="20"/>
          <w:szCs w:val="20"/>
        </w:rPr>
        <w:t>.</w:t>
      </w:r>
      <w:r w:rsidR="00E817A8" w:rsidRPr="002F348E">
        <w:rPr>
          <w:rFonts w:ascii="Tahoma" w:hAnsi="Tahoma" w:cs="Tahoma"/>
          <w:sz w:val="20"/>
          <w:szCs w:val="20"/>
        </w:rPr>
        <w:t xml:space="preserve"> 2). Tapicerka oparcia i siedziska zszywana z kawałków tkaniny, a linie szycia powinny być podkreślone grubszą nicią (stębnówka). </w:t>
      </w:r>
    </w:p>
    <w:p w14:paraId="24AFA398" w14:textId="77777777" w:rsidR="00E817A8" w:rsidRPr="002F348E" w:rsidRDefault="00941EE1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noProof/>
        </w:rPr>
        <w:drawing>
          <wp:inline distT="0" distB="0" distL="0" distR="0" wp14:anchorId="6FEBC81D" wp14:editId="4368E58A">
            <wp:extent cx="2000250" cy="1153626"/>
            <wp:effectExtent l="19050" t="0" r="0" b="0"/>
            <wp:docPr id="17" name="Obraz 4" descr="C:\Users\Aldona\AppData\Local\Microsoft\Windows\INetCache\Content.Word\OX4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dona\AppData\Local\Microsoft\Windows\INetCache\Content.Word\OX4Z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985" b="3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A8" w:rsidRPr="002F348E">
        <w:rPr>
          <w:rFonts w:ascii="Tahoma" w:hAnsi="Tahoma" w:cs="Tahoma"/>
          <w:sz w:val="20"/>
          <w:szCs w:val="20"/>
        </w:rPr>
        <w:t xml:space="preserve"> rys. 2 </w:t>
      </w:r>
      <w:proofErr w:type="gramStart"/>
      <w:r w:rsidR="00E817A8" w:rsidRPr="002F348E">
        <w:rPr>
          <w:rFonts w:ascii="Tahoma" w:hAnsi="Tahoma" w:cs="Tahoma"/>
          <w:sz w:val="20"/>
          <w:szCs w:val="20"/>
        </w:rPr>
        <w:t>-  tył</w:t>
      </w:r>
      <w:proofErr w:type="gramEnd"/>
      <w:r w:rsidR="00E817A8" w:rsidRPr="002F348E">
        <w:rPr>
          <w:rFonts w:ascii="Tahoma" w:hAnsi="Tahoma" w:cs="Tahoma"/>
          <w:sz w:val="20"/>
          <w:szCs w:val="20"/>
        </w:rPr>
        <w:t xml:space="preserve"> oparcia z zamkiem błyskawicznym</w:t>
      </w:r>
    </w:p>
    <w:p w14:paraId="0123D60A" w14:textId="77777777" w:rsidR="00257E0B" w:rsidRPr="002F348E" w:rsidRDefault="00257E0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56D6EC9D" w14:textId="77777777" w:rsidR="00E831E2" w:rsidRPr="002F348E" w:rsidRDefault="00257E0B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Siedzisko i oparcie wykonane na bazie pianki wylewanej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trudnozapalnej</w:t>
      </w:r>
      <w:proofErr w:type="spellEnd"/>
      <w:r w:rsidRPr="002F348E">
        <w:rPr>
          <w:rFonts w:ascii="Tahoma" w:hAnsi="Tahoma" w:cs="Tahoma"/>
          <w:sz w:val="20"/>
          <w:szCs w:val="20"/>
        </w:rPr>
        <w:t>. Nie dopuszcza się pianki ciętej.</w:t>
      </w:r>
      <w:r w:rsidR="00E817A8" w:rsidRPr="002F348E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E831E2" w:rsidRPr="002F348E">
        <w:rPr>
          <w:rFonts w:ascii="Tahoma" w:hAnsi="Tahoma" w:cs="Tahoma"/>
          <w:sz w:val="20"/>
          <w:szCs w:val="20"/>
        </w:rPr>
        <w:t>W</w:t>
      </w:r>
      <w:r w:rsidRPr="002F348E">
        <w:rPr>
          <w:rFonts w:ascii="Tahoma" w:hAnsi="Tahoma" w:cs="Tahoma"/>
          <w:sz w:val="20"/>
          <w:szCs w:val="20"/>
        </w:rPr>
        <w:t>yraźne  krawędzie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boczne </w:t>
      </w:r>
      <w:r w:rsidR="00E831E2" w:rsidRPr="002F348E">
        <w:rPr>
          <w:rFonts w:ascii="Tahoma" w:hAnsi="Tahoma" w:cs="Tahoma"/>
          <w:sz w:val="20"/>
          <w:szCs w:val="20"/>
        </w:rPr>
        <w:t xml:space="preserve">oparcia i siedziska </w:t>
      </w:r>
      <w:r w:rsidRPr="002F348E">
        <w:rPr>
          <w:rFonts w:ascii="Tahoma" w:hAnsi="Tahoma" w:cs="Tahoma"/>
          <w:sz w:val="20"/>
          <w:szCs w:val="20"/>
        </w:rPr>
        <w:t>określające grubość tych elementów</w:t>
      </w:r>
      <w:r w:rsidR="00E831E2" w:rsidRPr="002F348E">
        <w:rPr>
          <w:rFonts w:ascii="Tahoma" w:hAnsi="Tahoma" w:cs="Tahoma"/>
          <w:sz w:val="20"/>
          <w:szCs w:val="20"/>
        </w:rPr>
        <w:t xml:space="preserve"> </w:t>
      </w:r>
      <w:r w:rsidRPr="002F348E">
        <w:rPr>
          <w:rFonts w:ascii="Tahoma" w:hAnsi="Tahoma" w:cs="Tahoma"/>
          <w:sz w:val="20"/>
          <w:szCs w:val="20"/>
        </w:rPr>
        <w:t>.</w:t>
      </w:r>
      <w:r w:rsidR="00E831E2" w:rsidRPr="002F348E">
        <w:rPr>
          <w:rFonts w:ascii="Tahoma" w:hAnsi="Tahoma" w:cs="Tahoma"/>
          <w:sz w:val="20"/>
          <w:szCs w:val="20"/>
        </w:rPr>
        <w:t xml:space="preserve"> Grubość </w:t>
      </w:r>
      <w:proofErr w:type="gramStart"/>
      <w:r w:rsidR="00E831E2" w:rsidRPr="002F348E">
        <w:rPr>
          <w:rFonts w:ascii="Tahoma" w:hAnsi="Tahoma" w:cs="Tahoma"/>
          <w:sz w:val="20"/>
          <w:szCs w:val="20"/>
        </w:rPr>
        <w:t>siedziska  60</w:t>
      </w:r>
      <w:proofErr w:type="gramEnd"/>
      <w:r w:rsidR="00E831E2" w:rsidRPr="002F348E">
        <w:rPr>
          <w:rFonts w:ascii="Tahoma" w:hAnsi="Tahoma" w:cs="Tahoma"/>
          <w:sz w:val="20"/>
          <w:szCs w:val="20"/>
        </w:rPr>
        <w:t xml:space="preserve"> mm, oparcia 50 mm.</w:t>
      </w:r>
    </w:p>
    <w:p w14:paraId="0E40189C" w14:textId="77777777" w:rsidR="00E817A8" w:rsidRPr="002F348E" w:rsidRDefault="00E817A8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4BFCC1E2" w14:textId="77777777" w:rsidR="00257E0B" w:rsidRPr="002F348E" w:rsidRDefault="00E817A8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</w:t>
      </w:r>
      <w:r w:rsidR="00257E0B" w:rsidRPr="002F348E">
        <w:rPr>
          <w:rFonts w:ascii="Tahoma" w:hAnsi="Tahoma" w:cs="Tahoma"/>
          <w:sz w:val="20"/>
          <w:szCs w:val="20"/>
        </w:rPr>
        <w:t xml:space="preserve">telaż wykonany ze stalowej rury o średnicy 22 mm </w:t>
      </w:r>
      <w:r w:rsidR="00E831E2" w:rsidRPr="002F348E">
        <w:rPr>
          <w:rFonts w:ascii="Tahoma" w:hAnsi="Tahoma" w:cs="Tahoma"/>
          <w:sz w:val="20"/>
          <w:szCs w:val="20"/>
        </w:rPr>
        <w:t>malowanej proszkowo jako c</w:t>
      </w:r>
      <w:r w:rsidR="00257E0B" w:rsidRPr="002F348E">
        <w:rPr>
          <w:rFonts w:ascii="Tahoma" w:hAnsi="Tahoma" w:cs="Tahoma"/>
          <w:sz w:val="20"/>
          <w:szCs w:val="20"/>
        </w:rPr>
        <w:t xml:space="preserve">zteronożna konstrukcja o pająkowatym kształcie, ugięta i połączona pod siedziskiem </w:t>
      </w:r>
      <w:r w:rsidR="00E831E2" w:rsidRPr="002F348E">
        <w:rPr>
          <w:rFonts w:ascii="Tahoma" w:hAnsi="Tahoma" w:cs="Tahoma"/>
          <w:sz w:val="20"/>
          <w:szCs w:val="20"/>
        </w:rPr>
        <w:t xml:space="preserve">(wygląd jak na rys. 3). </w:t>
      </w:r>
      <w:r w:rsidR="00257E0B" w:rsidRPr="002F348E">
        <w:rPr>
          <w:rFonts w:ascii="Tahoma" w:hAnsi="Tahoma" w:cs="Tahoma"/>
          <w:sz w:val="20"/>
          <w:szCs w:val="20"/>
        </w:rPr>
        <w:t>Końcówki nóg zaślepione plastikowymi stopkami wykończonymi filcem</w:t>
      </w:r>
      <w:r w:rsidR="00E831E2" w:rsidRPr="002F348E">
        <w:rPr>
          <w:rFonts w:ascii="Tahoma" w:hAnsi="Tahoma" w:cs="Tahoma"/>
          <w:sz w:val="20"/>
          <w:szCs w:val="20"/>
        </w:rPr>
        <w:t>.</w:t>
      </w:r>
      <w:r w:rsidR="000B18AF" w:rsidRPr="002F348E">
        <w:rPr>
          <w:rFonts w:ascii="Tahoma" w:hAnsi="Tahoma" w:cs="Tahoma"/>
          <w:sz w:val="20"/>
          <w:szCs w:val="20"/>
        </w:rPr>
        <w:t xml:space="preserve"> </w:t>
      </w:r>
    </w:p>
    <w:p w14:paraId="3AA6D132" w14:textId="77777777" w:rsidR="00257E0B" w:rsidRPr="002F348E" w:rsidRDefault="00257E0B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2CB439B1" w14:textId="77777777" w:rsidR="00B14744" w:rsidRPr="002F348E" w:rsidRDefault="00E831E2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A3AB347" wp14:editId="28FC83F6">
            <wp:extent cx="1762125" cy="1057275"/>
            <wp:effectExtent l="0" t="0" r="0" b="0"/>
            <wp:docPr id="13" name="Obraz 13" descr="https://www.bejot.eu/assets/photo/upload/offer/gallery/947/ox4z-1-crop-750-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s://www.bejot.eu/assets/photo/upload/offer/gallery/947/ox4z-1-crop-750-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2313" t="52140" r="8000" b="4000"/>
                    <a:stretch/>
                  </pic:blipFill>
                  <pic:spPr bwMode="auto">
                    <a:xfrm>
                      <a:off x="0" y="0"/>
                      <a:ext cx="1762516" cy="10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>rys. 3 – stelaż</w:t>
      </w:r>
    </w:p>
    <w:p w14:paraId="1915FC91" w14:textId="77777777" w:rsidR="0056467D" w:rsidRPr="002F348E" w:rsidRDefault="0056467D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7B87022A" w14:textId="77777777" w:rsidR="009100AB" w:rsidRPr="002F348E" w:rsidRDefault="009100AB" w:rsidP="00941EE1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tapicerowany tkaniną do obiektów użyteczności publicznej o parametrach:</w:t>
      </w:r>
    </w:p>
    <w:p w14:paraId="056B0E01" w14:textId="77777777" w:rsidR="009100AB" w:rsidRPr="002F348E" w:rsidRDefault="009100AB" w:rsidP="00941EE1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Skład: 70% wełna, 20% poliester, 5% poliamid, 5 % inne włókna</w:t>
      </w:r>
    </w:p>
    <w:p w14:paraId="770502DE" w14:textId="77777777" w:rsidR="000E58E2" w:rsidRPr="002F348E" w:rsidRDefault="009100AB" w:rsidP="00941EE1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Gramatura</w:t>
      </w:r>
      <w:r w:rsidR="00943C57" w:rsidRPr="002F348E">
        <w:rPr>
          <w:rFonts w:ascii="Tahoma" w:hAnsi="Tahoma" w:cs="Tahoma"/>
          <w:sz w:val="20"/>
          <w:szCs w:val="20"/>
        </w:rPr>
        <w:t>:</w:t>
      </w:r>
      <w:r w:rsidRPr="002F348E">
        <w:rPr>
          <w:rFonts w:ascii="Tahoma" w:hAnsi="Tahoma" w:cs="Tahoma"/>
          <w:sz w:val="20"/>
          <w:szCs w:val="20"/>
        </w:rPr>
        <w:t xml:space="preserve"> 327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</w:p>
    <w:p w14:paraId="164BFBEE" w14:textId="77777777" w:rsidR="00E831E2" w:rsidRPr="002F348E" w:rsidRDefault="00E831E2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Martindale'a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7C0CA7E8" w14:textId="77777777" w:rsidR="00E831E2" w:rsidRPr="002F348E" w:rsidRDefault="00E831E2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0C92764E" w14:textId="77777777" w:rsidR="00E831E2" w:rsidRPr="002F348E" w:rsidRDefault="00E831E2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5 </w:t>
      </w:r>
    </w:p>
    <w:p w14:paraId="69D14E19" w14:textId="77777777" w:rsidR="00E831E2" w:rsidRPr="002F348E" w:rsidRDefault="00E831E2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światło: 4-5 </w:t>
      </w:r>
    </w:p>
    <w:p w14:paraId="1DAE0507" w14:textId="77777777" w:rsidR="00E831E2" w:rsidRPr="002F348E" w:rsidRDefault="00E831E2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38039F42" w14:textId="77777777" w:rsidR="00E831E2" w:rsidRPr="002F348E" w:rsidRDefault="00E831E2" w:rsidP="00941EE1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E0165EA" w14:textId="77777777" w:rsidR="00550474" w:rsidRPr="002F348E" w:rsidRDefault="0055047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16AFB207" w14:textId="77777777" w:rsidR="00550474" w:rsidRPr="002F348E" w:rsidRDefault="009100AB" w:rsidP="00941EE1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tapicerka: min. 20</w:t>
      </w:r>
      <w:r w:rsidR="00943C57" w:rsidRPr="002F348E">
        <w:rPr>
          <w:rFonts w:ascii="Tahoma" w:hAnsi="Tahoma" w:cs="Tahoma"/>
          <w:sz w:val="20"/>
          <w:szCs w:val="20"/>
        </w:rPr>
        <w:t xml:space="preserve"> kolorów </w:t>
      </w:r>
      <w:r w:rsidR="00550474" w:rsidRPr="002F348E">
        <w:rPr>
          <w:rFonts w:ascii="Tahoma" w:hAnsi="Tahoma" w:cs="Tahoma"/>
          <w:sz w:val="20"/>
          <w:szCs w:val="20"/>
        </w:rPr>
        <w:t xml:space="preserve">do wyboru </w:t>
      </w:r>
      <w:r w:rsidR="00550474"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6D4D7F4C" w14:textId="77777777" w:rsidR="009100AB" w:rsidRPr="002F348E" w:rsidRDefault="00943C57" w:rsidP="00941EE1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>p</w:t>
      </w:r>
      <w:r w:rsidR="009100AB" w:rsidRPr="002F348E">
        <w:rPr>
          <w:rFonts w:ascii="Tahoma" w:eastAsia="Calibri" w:hAnsi="Tahoma" w:cs="Tahoma"/>
          <w:sz w:val="20"/>
          <w:szCs w:val="20"/>
        </w:rPr>
        <w:t xml:space="preserve">odstawa: </w:t>
      </w:r>
      <w:r w:rsidR="00E831E2" w:rsidRPr="002F348E">
        <w:rPr>
          <w:rFonts w:ascii="Tahoma" w:hAnsi="Tahoma" w:cs="Tahoma"/>
          <w:sz w:val="20"/>
          <w:szCs w:val="20"/>
        </w:rPr>
        <w:t xml:space="preserve">min. </w:t>
      </w:r>
      <w:r w:rsidRPr="002F348E">
        <w:rPr>
          <w:rFonts w:ascii="Tahoma" w:hAnsi="Tahoma" w:cs="Tahoma"/>
          <w:sz w:val="20"/>
          <w:szCs w:val="20"/>
        </w:rPr>
        <w:t>1</w:t>
      </w:r>
      <w:r w:rsidR="009100AB" w:rsidRPr="002F348E">
        <w:rPr>
          <w:rFonts w:ascii="Tahoma" w:hAnsi="Tahoma" w:cs="Tahoma"/>
          <w:sz w:val="20"/>
          <w:szCs w:val="20"/>
        </w:rPr>
        <w:t xml:space="preserve">0 kolorów do wyboru </w:t>
      </w:r>
      <w:r w:rsidR="009100AB"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51196EC2" w14:textId="77777777" w:rsidR="00550474" w:rsidRPr="002F348E" w:rsidRDefault="00550474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57BAF4E6" w14:textId="77777777" w:rsidR="00550474" w:rsidRPr="002F348E" w:rsidRDefault="0055047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musi posiadać następujące atesty / certyfikaty</w:t>
      </w:r>
      <w:r w:rsidR="000B18AF" w:rsidRPr="002F348E">
        <w:rPr>
          <w:rFonts w:ascii="Tahoma" w:hAnsi="Tahoma" w:cs="Tahoma"/>
          <w:b/>
          <w:sz w:val="20"/>
          <w:szCs w:val="20"/>
        </w:rPr>
        <w:t>:</w:t>
      </w:r>
    </w:p>
    <w:p w14:paraId="3A51EF07" w14:textId="77777777" w:rsidR="00E408C6" w:rsidRPr="002F348E" w:rsidRDefault="00E408C6" w:rsidP="00941EE1">
      <w:pPr>
        <w:pStyle w:val="Akapitzlist"/>
        <w:widowControl w:val="0"/>
        <w:numPr>
          <w:ilvl w:val="0"/>
          <w:numId w:val="31"/>
        </w:numPr>
        <w:suppressAutoHyphens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Oświadczenie producenta siedzisk, że w danej partii krzeseł zastosuje piankę o właściwościach trudno zapalnych.</w:t>
      </w:r>
    </w:p>
    <w:p w14:paraId="744BA05A" w14:textId="77777777" w:rsidR="00260799" w:rsidRPr="002F348E" w:rsidRDefault="00260799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1453A179" w14:textId="77777777" w:rsidR="00260799" w:rsidRPr="002F348E" w:rsidRDefault="00260799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67664D56" w14:textId="77777777" w:rsidR="00550474" w:rsidRPr="002F348E" w:rsidRDefault="00550474" w:rsidP="00941EE1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</w:t>
      </w:r>
      <w:r w:rsidR="00943C57" w:rsidRPr="002F348E">
        <w:rPr>
          <w:rFonts w:ascii="Tahoma" w:hAnsi="Tahoma" w:cs="Tahoma"/>
          <w:sz w:val="20"/>
          <w:szCs w:val="20"/>
        </w:rPr>
        <w:t>BS 5852</w:t>
      </w:r>
      <w:r w:rsidR="001C1841" w:rsidRPr="002F348E">
        <w:rPr>
          <w:rFonts w:ascii="Tahoma" w:hAnsi="Tahoma" w:cs="Tahoma"/>
          <w:sz w:val="20"/>
          <w:szCs w:val="20"/>
        </w:rPr>
        <w:t>, EN 1021-1/2</w:t>
      </w:r>
      <w:r w:rsidR="00943C57" w:rsidRPr="002F348E">
        <w:rPr>
          <w:rFonts w:ascii="Tahoma" w:hAnsi="Tahoma" w:cs="Tahoma"/>
          <w:sz w:val="20"/>
          <w:szCs w:val="20"/>
        </w:rPr>
        <w:t xml:space="preserve"> </w:t>
      </w:r>
    </w:p>
    <w:p w14:paraId="5AB1C6CA" w14:textId="77777777" w:rsidR="00C675F9" w:rsidRPr="002F348E" w:rsidRDefault="00C675F9" w:rsidP="00941EE1">
      <w:pPr>
        <w:pStyle w:val="Akapitzlist"/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71241875" w14:textId="77777777" w:rsidR="00550474" w:rsidRPr="002F348E" w:rsidRDefault="00550474" w:rsidP="00941EE1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10CB41FC" w14:textId="77777777" w:rsidR="00550474" w:rsidRPr="002F348E" w:rsidRDefault="0055047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0AF0F3A" w14:textId="77777777" w:rsidR="00550474" w:rsidRPr="002F348E" w:rsidRDefault="0055047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36E80421" w14:textId="77777777" w:rsidR="00D0565F" w:rsidRPr="002F348E" w:rsidRDefault="00D0565F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DF33A94" w14:textId="77777777" w:rsidR="00B14744" w:rsidRPr="002F348E" w:rsidRDefault="00941EE1" w:rsidP="00941EE1">
      <w:pPr>
        <w:spacing w:after="0"/>
        <w:jc w:val="both"/>
      </w:pPr>
      <w:r w:rsidRPr="002F348E">
        <w:rPr>
          <w:noProof/>
        </w:rPr>
        <w:drawing>
          <wp:inline distT="0" distB="0" distL="0" distR="0" wp14:anchorId="7A5F2DAF" wp14:editId="3068910E">
            <wp:extent cx="2669675" cy="2876550"/>
            <wp:effectExtent l="19050" t="0" r="0" b="0"/>
            <wp:docPr id="16" name="Obraz 1" descr="C:\Users\Aldona\AppData\Local\Microsoft\Windows\INetCache\Content.Word\OX4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ona\AppData\Local\Microsoft\Windows\INetCache\Content.Word\OX4Z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D47" w:rsidRPr="002F348E">
        <w:t xml:space="preserve"> </w:t>
      </w:r>
      <w:r w:rsidR="00E34D47" w:rsidRPr="002F348E">
        <w:rPr>
          <w:noProof/>
        </w:rPr>
        <w:drawing>
          <wp:inline distT="0" distB="0" distL="0" distR="0" wp14:anchorId="369190F1" wp14:editId="097232A3">
            <wp:extent cx="2800350" cy="2739473"/>
            <wp:effectExtent l="19050" t="0" r="0" b="0"/>
            <wp:docPr id="24" name="Obraz 14" descr="C:\Users\Aldona\AppData\Local\Microsoft\Windows\INetCache\Content.Word\OX4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dona\AppData\Local\Microsoft\Windows\INetCache\Content.Word\OX4Z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232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B42BD" w14:textId="77777777" w:rsidR="00D0565F" w:rsidRPr="002F348E" w:rsidRDefault="00D0565F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6BDC39FA" w14:textId="77777777" w:rsidR="00B14744" w:rsidRPr="002F348E" w:rsidRDefault="00145277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r w:rsidRPr="002F348E">
        <w:rPr>
          <w:rFonts w:ascii="Tahoma" w:hAnsi="Tahoma" w:cs="Tahoma"/>
          <w:b/>
          <w:sz w:val="32"/>
          <w:szCs w:val="20"/>
        </w:rPr>
        <w:lastRenderedPageBreak/>
        <w:t xml:space="preserve">Stół </w:t>
      </w:r>
      <w:r w:rsidR="000B18AF" w:rsidRPr="002F348E">
        <w:rPr>
          <w:rFonts w:ascii="Tahoma" w:hAnsi="Tahoma" w:cs="Tahoma"/>
          <w:b/>
          <w:sz w:val="32"/>
          <w:szCs w:val="20"/>
        </w:rPr>
        <w:t>okrągły</w:t>
      </w:r>
    </w:p>
    <w:p w14:paraId="7AA92C9E" w14:textId="77777777" w:rsidR="00FF1697" w:rsidRPr="002F348E" w:rsidRDefault="00FF1697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4721B2E4" w14:textId="77777777" w:rsidR="00FF1697" w:rsidRPr="002F348E" w:rsidRDefault="00FF1697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gramStart"/>
      <w:r w:rsidRPr="002F348E">
        <w:rPr>
          <w:rFonts w:ascii="Tahoma" w:hAnsi="Tahoma" w:cs="Tahoma"/>
          <w:sz w:val="20"/>
          <w:szCs w:val="20"/>
        </w:rPr>
        <w:t xml:space="preserve">szerokość </w:t>
      </w:r>
      <w:r w:rsidR="005C6E24" w:rsidRPr="002F348E">
        <w:rPr>
          <w:rFonts w:ascii="Tahoma" w:hAnsi="Tahoma" w:cs="Tahoma"/>
          <w:sz w:val="20"/>
          <w:szCs w:val="20"/>
        </w:rPr>
        <w:t xml:space="preserve"> blatu</w:t>
      </w:r>
      <w:proofErr w:type="gramEnd"/>
      <w:r w:rsidR="005C6E24" w:rsidRPr="002F348E">
        <w:rPr>
          <w:rFonts w:ascii="Tahoma" w:hAnsi="Tahoma" w:cs="Tahoma"/>
          <w:sz w:val="20"/>
          <w:szCs w:val="20"/>
        </w:rPr>
        <w:t xml:space="preserve"> </w:t>
      </w:r>
      <w:r w:rsidRPr="002F348E">
        <w:rPr>
          <w:rFonts w:ascii="Tahoma" w:hAnsi="Tahoma" w:cs="Tahoma"/>
          <w:sz w:val="20"/>
          <w:szCs w:val="20"/>
        </w:rPr>
        <w:t>fi 80 cm</w:t>
      </w:r>
    </w:p>
    <w:p w14:paraId="72D8BAA7" w14:textId="77777777" w:rsidR="005C6E24" w:rsidRPr="002F348E" w:rsidRDefault="00F849DA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podstawy fi 49 cm</w:t>
      </w:r>
    </w:p>
    <w:p w14:paraId="7F7D9319" w14:textId="77777777" w:rsidR="00F849DA" w:rsidRPr="002F348E" w:rsidRDefault="00F849DA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wysokość 74 cm. </w:t>
      </w:r>
    </w:p>
    <w:p w14:paraId="0F811ECB" w14:textId="77777777" w:rsidR="005C6E24" w:rsidRPr="002F348E" w:rsidRDefault="005C6E2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7871D32" w14:textId="77777777" w:rsidR="00F849DA" w:rsidRPr="002F348E" w:rsidRDefault="005C6E24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Stolik o lekkiej optycznie konstrukcji</w:t>
      </w:r>
      <w:r w:rsidR="00F849DA" w:rsidRPr="002F348E">
        <w:rPr>
          <w:rFonts w:ascii="Tahoma" w:hAnsi="Tahoma" w:cs="Tahoma"/>
          <w:sz w:val="20"/>
          <w:szCs w:val="20"/>
        </w:rPr>
        <w:t xml:space="preserve"> musi posiadać</w:t>
      </w:r>
      <w:r w:rsidRPr="002F348E">
        <w:rPr>
          <w:rFonts w:ascii="Tahoma" w:hAnsi="Tahoma" w:cs="Tahoma"/>
          <w:sz w:val="20"/>
          <w:szCs w:val="20"/>
        </w:rPr>
        <w:t>:</w:t>
      </w:r>
    </w:p>
    <w:p w14:paraId="457803FF" w14:textId="77777777" w:rsidR="00F849DA" w:rsidRPr="002F348E" w:rsidRDefault="00F849DA" w:rsidP="00941EE1">
      <w:pPr>
        <w:pStyle w:val="Akapitzlist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</w:t>
      </w:r>
      <w:r w:rsidR="005C6E24" w:rsidRPr="002F348E">
        <w:rPr>
          <w:rFonts w:ascii="Tahoma" w:hAnsi="Tahoma" w:cs="Tahoma"/>
          <w:sz w:val="20"/>
          <w:szCs w:val="20"/>
        </w:rPr>
        <w:t xml:space="preserve">krągła </w:t>
      </w:r>
      <w:r w:rsidRPr="002F348E">
        <w:rPr>
          <w:rFonts w:ascii="Tahoma" w:hAnsi="Tahoma" w:cs="Tahoma"/>
          <w:sz w:val="20"/>
          <w:szCs w:val="20"/>
        </w:rPr>
        <w:t>podstawa żeliwna w kolorze czarny</w:t>
      </w:r>
      <w:r w:rsidR="00AA72CB" w:rsidRPr="002F348E">
        <w:rPr>
          <w:rFonts w:ascii="Tahoma" w:hAnsi="Tahoma" w:cs="Tahoma"/>
          <w:sz w:val="20"/>
          <w:szCs w:val="20"/>
        </w:rPr>
        <w:t xml:space="preserve"> o średnicy 49 cm.</w:t>
      </w:r>
    </w:p>
    <w:p w14:paraId="283E18A4" w14:textId="77777777" w:rsidR="00AA72CB" w:rsidRPr="002F348E" w:rsidRDefault="00AA72CB" w:rsidP="00941EE1">
      <w:pPr>
        <w:pStyle w:val="Akapitzlist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  <w:shd w:val="clear" w:color="auto" w:fill="FFFFFF"/>
        </w:rPr>
        <w:t>stelaż w formie stalowej kolumny lakierowany proszkowo.</w:t>
      </w:r>
    </w:p>
    <w:p w14:paraId="71441E99" w14:textId="77777777" w:rsidR="005C6E24" w:rsidRPr="002F348E" w:rsidRDefault="00F849DA" w:rsidP="00941EE1">
      <w:pPr>
        <w:pStyle w:val="Akapitzlist"/>
        <w:numPr>
          <w:ilvl w:val="0"/>
          <w:numId w:val="2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b</w:t>
      </w:r>
      <w:r w:rsidR="005C6E24" w:rsidRPr="002F348E">
        <w:rPr>
          <w:rFonts w:ascii="Tahoma" w:hAnsi="Tahoma" w:cs="Tahoma"/>
          <w:sz w:val="20"/>
          <w:szCs w:val="20"/>
        </w:rPr>
        <w:t>lat wykonany z blachy o grubości 6mm.</w:t>
      </w:r>
    </w:p>
    <w:p w14:paraId="5D56B74F" w14:textId="77777777" w:rsidR="00E00E6C" w:rsidRPr="002F348E" w:rsidRDefault="00E00E6C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2C348E9" w14:textId="77777777" w:rsidR="005C6E24" w:rsidRPr="002F348E" w:rsidRDefault="005C6E2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78D0EC1B" w14:textId="77777777" w:rsidR="00B95C1C" w:rsidRPr="002F348E" w:rsidRDefault="00B95C1C" w:rsidP="00941EE1">
      <w:pPr>
        <w:pStyle w:val="Akapitzlist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blat: min. 3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01FEC35F" w14:textId="77777777" w:rsidR="005C6E24" w:rsidRPr="002F348E" w:rsidRDefault="00B95C1C" w:rsidP="00941EE1">
      <w:pPr>
        <w:pStyle w:val="Akapitzlist"/>
        <w:numPr>
          <w:ilvl w:val="0"/>
          <w:numId w:val="2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podstawy: min.</w:t>
      </w:r>
      <w:r w:rsidR="00145277" w:rsidRPr="002F348E">
        <w:rPr>
          <w:rFonts w:ascii="Tahoma" w:hAnsi="Tahoma" w:cs="Tahoma"/>
          <w:sz w:val="20"/>
          <w:szCs w:val="20"/>
        </w:rPr>
        <w:t>5</w:t>
      </w:r>
      <w:r w:rsidRPr="002F348E">
        <w:rPr>
          <w:rFonts w:ascii="Tahoma" w:hAnsi="Tahoma" w:cs="Tahoma"/>
          <w:sz w:val="20"/>
          <w:szCs w:val="20"/>
        </w:rPr>
        <w:t xml:space="preserve">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2599B4DB" w14:textId="77777777" w:rsidR="00AA72CB" w:rsidRPr="002F348E" w:rsidRDefault="00AA72CB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14BC08E2" w14:textId="77777777" w:rsidR="005C6E24" w:rsidRPr="002F348E" w:rsidRDefault="005C6E2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 następujące atesty/certyfikaty</w:t>
      </w:r>
      <w:r w:rsidR="002B004E" w:rsidRPr="002F348E">
        <w:rPr>
          <w:rFonts w:ascii="Tahoma" w:hAnsi="Tahoma" w:cs="Tahoma"/>
          <w:b/>
          <w:sz w:val="20"/>
          <w:szCs w:val="20"/>
        </w:rPr>
        <w:t>:</w:t>
      </w:r>
    </w:p>
    <w:p w14:paraId="0CAD8FFC" w14:textId="77777777" w:rsidR="005C6E24" w:rsidRPr="002F348E" w:rsidRDefault="005C6E24" w:rsidP="00941EE1">
      <w:pPr>
        <w:pStyle w:val="Akapitzlist"/>
        <w:numPr>
          <w:ilvl w:val="0"/>
          <w:numId w:val="19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Sprawozdanie z badań zgodności z normami: </w:t>
      </w:r>
      <w:r w:rsidRPr="002F348E">
        <w:rPr>
          <w:rFonts w:ascii="Tahoma" w:hAnsi="Tahoma" w:cs="Tahoma"/>
          <w:b/>
          <w:sz w:val="20"/>
          <w:szCs w:val="20"/>
        </w:rPr>
        <w:t>PN-EN 15372:2016</w:t>
      </w:r>
      <w:r w:rsidR="00AA72CB" w:rsidRPr="002F348E">
        <w:rPr>
          <w:rFonts w:ascii="Tahoma" w:hAnsi="Tahoma" w:cs="Tahoma"/>
          <w:sz w:val="20"/>
          <w:szCs w:val="20"/>
        </w:rPr>
        <w:t xml:space="preserve"> - w</w:t>
      </w:r>
      <w:r w:rsidRPr="002F348E">
        <w:rPr>
          <w:rFonts w:ascii="Tahoma" w:hAnsi="Tahoma" w:cs="Tahoma"/>
          <w:sz w:val="20"/>
          <w:szCs w:val="20"/>
        </w:rPr>
        <w:t>ytrzymałość, trwałość i bezpieczeństwo – Wymagania dla stołów użytkowanych poza mieszkaniem.</w:t>
      </w:r>
    </w:p>
    <w:p w14:paraId="79796DC4" w14:textId="77777777" w:rsidR="005C6E24" w:rsidRPr="002F348E" w:rsidRDefault="005C6E24" w:rsidP="00941EE1">
      <w:pPr>
        <w:pStyle w:val="Akapitzlist"/>
        <w:numPr>
          <w:ilvl w:val="0"/>
          <w:numId w:val="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hAnsi="Tahoma" w:cs="Tahoma"/>
          <w:b/>
          <w:sz w:val="20"/>
          <w:szCs w:val="20"/>
        </w:rPr>
        <w:t>ISO 9001:2015</w:t>
      </w:r>
      <w:r w:rsidRPr="002F348E">
        <w:rPr>
          <w:rFonts w:ascii="Tahoma" w:hAnsi="Tahoma" w:cs="Tahoma"/>
          <w:sz w:val="20"/>
          <w:szCs w:val="20"/>
        </w:rPr>
        <w:t xml:space="preserve"> w zakresie stosowania: projektowanie, produkcja, sprzedaż i serwis mebli biurowych oraz ich komponentów.</w:t>
      </w:r>
    </w:p>
    <w:p w14:paraId="4274F363" w14:textId="77777777" w:rsidR="005C6E24" w:rsidRPr="002F348E" w:rsidRDefault="005C6E24" w:rsidP="00941EE1">
      <w:pPr>
        <w:pStyle w:val="Akapitzlist"/>
        <w:numPr>
          <w:ilvl w:val="0"/>
          <w:numId w:val="1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hAnsi="Tahoma" w:cs="Tahoma"/>
          <w:b/>
          <w:sz w:val="20"/>
          <w:szCs w:val="20"/>
        </w:rPr>
        <w:t>ISO 14001:2015</w:t>
      </w:r>
      <w:r w:rsidRPr="002F348E">
        <w:rPr>
          <w:rFonts w:ascii="Tahoma" w:hAnsi="Tahoma" w:cs="Tahoma"/>
          <w:sz w:val="20"/>
          <w:szCs w:val="20"/>
        </w:rPr>
        <w:t xml:space="preserve"> w zakresie stosowania: projektowanie, produkcja, sprzedaż i serwis mebli biurowych oraz ich komponentów.</w:t>
      </w:r>
    </w:p>
    <w:p w14:paraId="1BA9E81F" w14:textId="77777777" w:rsidR="005C6E24" w:rsidRPr="002F348E" w:rsidRDefault="005C6E2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03AA7DB" w14:textId="77777777" w:rsidR="005C6E24" w:rsidRPr="002F348E" w:rsidRDefault="005C6E2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4546580C" w14:textId="77777777" w:rsidR="00E408C6" w:rsidRPr="002F348E" w:rsidRDefault="00E408C6" w:rsidP="00941EE1">
      <w:pPr>
        <w:jc w:val="both"/>
        <w:rPr>
          <w:rFonts w:ascii="Tahoma" w:hAnsi="Tahoma" w:cs="Tahoma"/>
          <w:b/>
          <w:sz w:val="20"/>
          <w:szCs w:val="20"/>
        </w:rPr>
      </w:pPr>
    </w:p>
    <w:p w14:paraId="36AC95E2" w14:textId="77777777" w:rsidR="005C6E24" w:rsidRPr="002F348E" w:rsidRDefault="005C6E24" w:rsidP="00941EE1">
      <w:pPr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15FECA8F" w14:textId="77777777" w:rsidR="00B14744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7D0D5CD2" wp14:editId="04AEDAAE">
            <wp:extent cx="2352675" cy="3238500"/>
            <wp:effectExtent l="0" t="0" r="0" b="0"/>
            <wp:docPr id="3" name="Obraz 3" descr="https://www.profim.pl/web/cached-img/322543/82a7cc84__524_d6233810b04ff00f68525e9645de51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s://www.profim.pl/web/cached-img/322543/82a7cc84__524_d6233810b04ff00f68525e9645de51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25" t="29389" r="17419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52" cy="32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b/>
          <w:sz w:val="20"/>
          <w:szCs w:val="20"/>
        </w:rPr>
        <w:tab/>
      </w:r>
      <w:r w:rsidRPr="002F348E">
        <w:rPr>
          <w:rFonts w:ascii="Tahoma" w:hAnsi="Tahoma" w:cs="Tahoma"/>
          <w:b/>
          <w:sz w:val="20"/>
          <w:szCs w:val="20"/>
        </w:rPr>
        <w:tab/>
      </w:r>
    </w:p>
    <w:p w14:paraId="6AAD800D" w14:textId="77777777" w:rsidR="00B14744" w:rsidRPr="002F348E" w:rsidRDefault="00B1474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r w:rsidRPr="002F348E">
        <w:rPr>
          <w:rFonts w:ascii="Tahoma" w:hAnsi="Tahoma" w:cs="Tahoma"/>
          <w:b/>
          <w:sz w:val="32"/>
          <w:szCs w:val="20"/>
        </w:rPr>
        <w:lastRenderedPageBreak/>
        <w:t xml:space="preserve">Fotel </w:t>
      </w:r>
    </w:p>
    <w:p w14:paraId="1D166417" w14:textId="77777777" w:rsidR="00E408C6" w:rsidRPr="002F348E" w:rsidRDefault="00E408C6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7F0A995F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krzesła 740 mm</w:t>
      </w:r>
    </w:p>
    <w:p w14:paraId="54AADB9B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krzesła 605 mm</w:t>
      </w:r>
    </w:p>
    <w:p w14:paraId="39B79A28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krzesła 620 mm</w:t>
      </w:r>
    </w:p>
    <w:p w14:paraId="53A1C9FF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siedziska 470 mm </w:t>
      </w:r>
    </w:p>
    <w:p w14:paraId="00CF10D6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pomiędzy </w:t>
      </w:r>
      <w:proofErr w:type="gramStart"/>
      <w:r w:rsidRPr="002F348E">
        <w:rPr>
          <w:rFonts w:ascii="Tahoma" w:hAnsi="Tahoma" w:cs="Tahoma"/>
          <w:sz w:val="20"/>
          <w:szCs w:val="20"/>
        </w:rPr>
        <w:t>podłokietnikami  520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mm </w:t>
      </w:r>
    </w:p>
    <w:p w14:paraId="22C58303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wysokość siedziska 380 mm </w:t>
      </w:r>
    </w:p>
    <w:p w14:paraId="0E3FD672" w14:textId="77777777" w:rsidR="0056467D" w:rsidRPr="002F348E" w:rsidRDefault="007A7498" w:rsidP="00941EE1">
      <w:pPr>
        <w:pStyle w:val="Akapitzlist"/>
        <w:widowControl w:val="0"/>
        <w:numPr>
          <w:ilvl w:val="0"/>
          <w:numId w:val="32"/>
        </w:numPr>
        <w:suppressAutoHyphens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siedziska 475 mm</w:t>
      </w:r>
    </w:p>
    <w:p w14:paraId="421295EA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5E0E0092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Siedzisko wraz z oparciem fotela stanowią jeden element o kształcie kubełka. Oparcie wraz z bokami stanowi jeden element o łukowym kształcie obejmującym siedzisko </w:t>
      </w:r>
      <w:proofErr w:type="gramStart"/>
      <w:r w:rsidRPr="002F348E">
        <w:rPr>
          <w:rFonts w:ascii="Tahoma" w:hAnsi="Tahoma" w:cs="Tahoma"/>
          <w:sz w:val="20"/>
          <w:szCs w:val="20"/>
        </w:rPr>
        <w:t>i  jest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najwyższe w środkowej jego części,  wygląd jak na rysunku rys.1 . </w:t>
      </w:r>
    </w:p>
    <w:p w14:paraId="5A38B901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4D1E3EA5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307F863" wp14:editId="23D0CA21">
            <wp:extent cx="1786144" cy="1266825"/>
            <wp:effectExtent l="0" t="0" r="0" b="0"/>
            <wp:docPr id="15" name="Obraz 15" descr="Krzesło obrotowe OXXO OX 5R Bejot - Autoryzowany sklep Decofire.pl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esło obrotowe OXXO OX 5R Bejot - Autoryzowany sklep Decofire.pl Krakó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8445" r="14000" b="45778"/>
                    <a:stretch/>
                  </pic:blipFill>
                  <pic:spPr bwMode="auto">
                    <a:xfrm>
                      <a:off x="0" y="0"/>
                      <a:ext cx="1786548" cy="12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 xml:space="preserve">  rys. 1 - kształt i wygląd kubełka siedziska </w:t>
      </w:r>
    </w:p>
    <w:p w14:paraId="1C560D45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2C47D4ED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Siedzisko i oparcie w całości tapicerowane. Nie dopuszcza się plastikowych maskownic na oparciu i </w:t>
      </w:r>
      <w:proofErr w:type="gramStart"/>
      <w:r w:rsidRPr="002F348E">
        <w:rPr>
          <w:rFonts w:ascii="Tahoma" w:hAnsi="Tahoma" w:cs="Tahoma"/>
          <w:sz w:val="20"/>
          <w:szCs w:val="20"/>
        </w:rPr>
        <w:t>siedzisku .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Tapicerka zewnętrzna oparcia z możliwością wykonania w trzech </w:t>
      </w:r>
      <w:proofErr w:type="gramStart"/>
      <w:r w:rsidRPr="002F348E">
        <w:rPr>
          <w:rFonts w:ascii="Tahoma" w:hAnsi="Tahoma" w:cs="Tahoma"/>
          <w:sz w:val="20"/>
          <w:szCs w:val="20"/>
        </w:rPr>
        <w:t>różnych  kolorach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tej samej tkaniny. Z tyłu oparcia po środku w pionie tapicerka łączona za pomocą zamka błyskawicznego (wygląd jak na rys. 2). Tapicerka oparcia i siedziska zszywana z kawałków tkaniny, a linie szycia powinny być podkreślone grubszą nicią (stębnówka). </w:t>
      </w:r>
    </w:p>
    <w:p w14:paraId="5AC05F2A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BE71780" wp14:editId="0B7D563B">
            <wp:extent cx="2638425" cy="2798771"/>
            <wp:effectExtent l="0" t="0" r="0" b="0"/>
            <wp:docPr id="18" name="Obraz 18" descr="Fotel OX:CO OX 424 - Ideal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el OX:CO OX 424 - Ideal Desig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27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 xml:space="preserve"> rys. 2 </w:t>
      </w:r>
      <w:proofErr w:type="gramStart"/>
      <w:r w:rsidRPr="002F348E">
        <w:rPr>
          <w:rFonts w:ascii="Tahoma" w:hAnsi="Tahoma" w:cs="Tahoma"/>
          <w:sz w:val="20"/>
          <w:szCs w:val="20"/>
        </w:rPr>
        <w:t>-  tył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oparcia z zamkiem błyskawicznym</w:t>
      </w:r>
    </w:p>
    <w:p w14:paraId="210FAAA6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7112545B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Siedzisko i oparcie wykonane na bazie pianki wylewanej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trudnozapalnej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. Nie dopuszcza się pianki ciętej. </w:t>
      </w:r>
      <w:proofErr w:type="gramStart"/>
      <w:r w:rsidRPr="002F348E">
        <w:rPr>
          <w:rFonts w:ascii="Tahoma" w:hAnsi="Tahoma" w:cs="Tahoma"/>
          <w:sz w:val="20"/>
          <w:szCs w:val="20"/>
        </w:rPr>
        <w:t>Wyraźne  krawędzie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boczne oparcia i siedziska określające grubość tych elementów . Grubość </w:t>
      </w:r>
      <w:proofErr w:type="gramStart"/>
      <w:r w:rsidRPr="002F348E">
        <w:rPr>
          <w:rFonts w:ascii="Tahoma" w:hAnsi="Tahoma" w:cs="Tahoma"/>
          <w:sz w:val="20"/>
          <w:szCs w:val="20"/>
        </w:rPr>
        <w:t>siedziska  60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mm, oparcia 50 mm.</w:t>
      </w:r>
    </w:p>
    <w:p w14:paraId="673B0DC9" w14:textId="77777777" w:rsidR="00E408C6" w:rsidRPr="002F348E" w:rsidRDefault="00E408C6" w:rsidP="00941EE1">
      <w:pPr>
        <w:widowControl w:val="0"/>
        <w:suppressAutoHyphens/>
        <w:spacing w:after="0"/>
        <w:jc w:val="both"/>
        <w:rPr>
          <w:rFonts w:ascii="Tahoma" w:hAnsi="Tahoma" w:cs="Tahoma"/>
          <w:sz w:val="20"/>
          <w:szCs w:val="20"/>
        </w:rPr>
      </w:pPr>
    </w:p>
    <w:p w14:paraId="5F8CB30E" w14:textId="77777777" w:rsidR="0056467D" w:rsidRPr="002F348E" w:rsidRDefault="0056467D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Podstawa malowana proszkowo wykonana z giętego na kształt płozy pręta o średnicy 12 mm. Pręty w dolnej części skrzyżowane przekątnie a płoza rozszerza się ku dołowi </w:t>
      </w:r>
      <w:r w:rsidR="005122E7" w:rsidRPr="002F348E">
        <w:rPr>
          <w:rFonts w:ascii="Tahoma" w:hAnsi="Tahoma" w:cs="Tahoma"/>
          <w:sz w:val="20"/>
          <w:szCs w:val="20"/>
        </w:rPr>
        <w:t>(</w:t>
      </w:r>
      <w:r w:rsidRPr="002F348E">
        <w:rPr>
          <w:rFonts w:ascii="Tahoma" w:hAnsi="Tahoma" w:cs="Tahoma"/>
          <w:sz w:val="20"/>
          <w:szCs w:val="20"/>
        </w:rPr>
        <w:t>wygląd jak na rys.</w:t>
      </w:r>
      <w:r w:rsidR="005122E7" w:rsidRPr="002F348E">
        <w:rPr>
          <w:rFonts w:ascii="Tahoma" w:hAnsi="Tahoma" w:cs="Tahoma"/>
          <w:sz w:val="20"/>
          <w:szCs w:val="20"/>
        </w:rPr>
        <w:t xml:space="preserve"> </w:t>
      </w:r>
      <w:r w:rsidRPr="002F348E">
        <w:rPr>
          <w:rFonts w:ascii="Tahoma" w:hAnsi="Tahoma" w:cs="Tahoma"/>
          <w:sz w:val="20"/>
          <w:szCs w:val="20"/>
        </w:rPr>
        <w:t>3</w:t>
      </w:r>
      <w:r w:rsidR="005122E7" w:rsidRPr="002F348E">
        <w:rPr>
          <w:rFonts w:ascii="Tahoma" w:hAnsi="Tahoma" w:cs="Tahoma"/>
          <w:sz w:val="20"/>
          <w:szCs w:val="20"/>
        </w:rPr>
        <w:t>)</w:t>
      </w:r>
      <w:r w:rsidRPr="002F348E">
        <w:rPr>
          <w:rFonts w:ascii="Tahoma" w:hAnsi="Tahoma" w:cs="Tahoma"/>
          <w:sz w:val="20"/>
          <w:szCs w:val="20"/>
        </w:rPr>
        <w:t xml:space="preserve">. </w:t>
      </w:r>
    </w:p>
    <w:p w14:paraId="33BE1487" w14:textId="77777777" w:rsidR="00941EE1" w:rsidRPr="002F348E" w:rsidRDefault="00941EE1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6261C8E8" wp14:editId="5C656451">
            <wp:extent cx="2491286" cy="1381125"/>
            <wp:effectExtent l="0" t="0" r="0" b="0"/>
            <wp:docPr id="22" name="Obraz 19" descr="Fotel OX:CO OX 424 - Ideal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el OX:CO OX 424 - Ideal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55474" r="6860"/>
                    <a:stretch/>
                  </pic:blipFill>
                  <pic:spPr bwMode="auto">
                    <a:xfrm>
                      <a:off x="0" y="0"/>
                      <a:ext cx="2490463" cy="13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 xml:space="preserve"> rys. 3 – stelaż</w:t>
      </w:r>
    </w:p>
    <w:p w14:paraId="1E263CDC" w14:textId="77777777" w:rsidR="00941EE1" w:rsidRPr="002F348E" w:rsidRDefault="00941EE1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BF99824" w14:textId="77777777" w:rsidR="00941EE1" w:rsidRPr="002F348E" w:rsidRDefault="00941EE1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714E7D35" w14:textId="77777777" w:rsidR="00E408C6" w:rsidRPr="002F348E" w:rsidRDefault="0056467D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Płoza z ślizgami z filcem zapobiegającymi rysowaniu podłoża. Pod siedziskiem przegubowy mechanizm umożliwiający od</w:t>
      </w:r>
      <w:r w:rsidR="003A0172" w:rsidRPr="002F348E">
        <w:rPr>
          <w:rFonts w:ascii="Tahoma" w:hAnsi="Tahoma" w:cs="Tahoma"/>
          <w:sz w:val="20"/>
          <w:szCs w:val="20"/>
        </w:rPr>
        <w:t xml:space="preserve">chylenie tylnej części o +/-12 </w:t>
      </w:r>
      <w:proofErr w:type="gramStart"/>
      <w:r w:rsidR="003A0172" w:rsidRPr="002F348E">
        <w:rPr>
          <w:rFonts w:ascii="Tahoma" w:hAnsi="Tahoma" w:cs="Tahoma"/>
          <w:sz w:val="20"/>
          <w:szCs w:val="20"/>
        </w:rPr>
        <w:t>stopni  o</w:t>
      </w:r>
      <w:proofErr w:type="gramEnd"/>
      <w:r w:rsidR="003A0172" w:rsidRPr="002F348E">
        <w:rPr>
          <w:rFonts w:ascii="Tahoma" w:hAnsi="Tahoma" w:cs="Tahoma"/>
          <w:sz w:val="20"/>
          <w:szCs w:val="20"/>
        </w:rPr>
        <w:t xml:space="preserve"> przedniej +/-3 </w:t>
      </w:r>
      <w:r w:rsidRPr="002F348E">
        <w:rPr>
          <w:rFonts w:ascii="Tahoma" w:hAnsi="Tahoma" w:cs="Tahoma"/>
          <w:sz w:val="20"/>
          <w:szCs w:val="20"/>
        </w:rPr>
        <w:t>stopnie</w:t>
      </w:r>
      <w:r w:rsidR="00941EE1" w:rsidRPr="002F348E">
        <w:rPr>
          <w:rFonts w:ascii="Tahoma" w:hAnsi="Tahoma" w:cs="Tahoma"/>
          <w:sz w:val="20"/>
          <w:szCs w:val="20"/>
        </w:rPr>
        <w:t xml:space="preserve"> (rys. 4)</w:t>
      </w:r>
      <w:r w:rsidR="002B004E" w:rsidRPr="002F348E">
        <w:rPr>
          <w:rFonts w:ascii="Tahoma" w:hAnsi="Tahoma" w:cs="Tahoma"/>
          <w:sz w:val="20"/>
          <w:szCs w:val="20"/>
        </w:rPr>
        <w:t xml:space="preserve">. </w:t>
      </w:r>
    </w:p>
    <w:p w14:paraId="6B265C2D" w14:textId="77777777" w:rsidR="002B004E" w:rsidRPr="002F348E" w:rsidRDefault="002B004E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9AB295A" w14:textId="0D1483FE" w:rsidR="0056467D" w:rsidRPr="002F348E" w:rsidRDefault="00941EE1" w:rsidP="00941EE1">
      <w:pPr>
        <w:spacing w:after="0"/>
        <w:jc w:val="both"/>
      </w:pPr>
      <w:r w:rsidRPr="002F348E">
        <w:rPr>
          <w:noProof/>
        </w:rPr>
        <w:drawing>
          <wp:inline distT="0" distB="0" distL="0" distR="0" wp14:anchorId="38C650D1" wp14:editId="2B173027">
            <wp:extent cx="2476500" cy="2154965"/>
            <wp:effectExtent l="19050" t="0" r="0" b="0"/>
            <wp:docPr id="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73" t="22482" r="22534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15B">
        <w:rPr>
          <w:noProof/>
        </w:rPr>
        <mc:AlternateContent>
          <mc:Choice Requires="wps">
            <w:drawing>
              <wp:inline distT="0" distB="0" distL="0" distR="0" wp14:anchorId="339F13EC" wp14:editId="21DBECB4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3184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zX5w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XEjhYOAV3Wwj&#10;5s5inuQZfaj41ZN/pDRg8A+ovgfh8LYD1+qb4FlkXj1/fkoR4dhpaJhnhiieYaQgMJrYjJ+w4YbA&#10;DbN4e0ND6sGyiH3e0eG8I72PQnHydbm8KnmTikvHO5MsoDp97CnEDxoHkS61JGaXwWH3EOL09PQk&#10;9XJ4b/s+26B3zxKMmTKZfOI7SbHB5sDcCScrsfX50iH9lGJkG9Uy/NgCaSn6j47nfz9fLpPvcrB8&#10;827BAV1WNpcVcIqhahmlmK63cfLq1pNtuyzzxDEtydg8T9JzYnUky1bJihxtnbx4GedXv3++9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tNs1+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2F348E">
        <w:t>rys. 4 – mechanizm uchylny</w:t>
      </w:r>
    </w:p>
    <w:p w14:paraId="765E3709" w14:textId="77777777" w:rsidR="00941EE1" w:rsidRPr="002F348E" w:rsidRDefault="00941EE1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17725034" w14:textId="77777777" w:rsidR="00E408C6" w:rsidRPr="002F348E" w:rsidRDefault="00E408C6" w:rsidP="00941EE1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tapicerowany tkaniną do obiektów użyteczności publicznej o parametrach:</w:t>
      </w:r>
    </w:p>
    <w:p w14:paraId="177B9F27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Skład: 70% wełna, 20% poliester, 5% poliamid, 5 % inne włókna</w:t>
      </w:r>
    </w:p>
    <w:p w14:paraId="7C9560D9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Gramatura: 327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</w:p>
    <w:p w14:paraId="09B16231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Martindale'a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7510A0EE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19FAADF8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5 </w:t>
      </w:r>
    </w:p>
    <w:p w14:paraId="40F0BEF6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światło: 4-5 </w:t>
      </w:r>
    </w:p>
    <w:p w14:paraId="6EDAC239" w14:textId="77777777" w:rsidR="00E408C6" w:rsidRPr="002F348E" w:rsidRDefault="00E408C6" w:rsidP="00941EE1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595A0342" w14:textId="77777777" w:rsidR="00E408C6" w:rsidRPr="002F348E" w:rsidRDefault="00E408C6" w:rsidP="00941EE1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D3BF33C" w14:textId="77777777" w:rsidR="00E34D47" w:rsidRPr="002F348E" w:rsidRDefault="00E34D47" w:rsidP="00E34D4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2FEF3318" w14:textId="77777777" w:rsidR="00E34D47" w:rsidRPr="002F348E" w:rsidRDefault="00E34D47" w:rsidP="00E34D4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min. 20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0687E196" w14:textId="77777777" w:rsidR="00E34D47" w:rsidRPr="002F348E" w:rsidRDefault="00E34D47" w:rsidP="00E34D4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10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25E5DE02" w14:textId="77777777" w:rsidR="00E408C6" w:rsidRPr="002F348E" w:rsidRDefault="00E408C6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7E82B423" w14:textId="77777777" w:rsidR="00E408C6" w:rsidRPr="002F348E" w:rsidRDefault="00E408C6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musi posiadać następujące atesty / certyfikaty</w:t>
      </w:r>
      <w:r w:rsidR="00E34D47" w:rsidRPr="002F348E">
        <w:rPr>
          <w:rFonts w:ascii="Tahoma" w:hAnsi="Tahoma" w:cs="Tahoma"/>
          <w:b/>
          <w:sz w:val="20"/>
          <w:szCs w:val="20"/>
        </w:rPr>
        <w:t>:</w:t>
      </w:r>
    </w:p>
    <w:p w14:paraId="77459281" w14:textId="77777777" w:rsidR="00E408C6" w:rsidRPr="002F348E" w:rsidRDefault="00E408C6" w:rsidP="00941EE1">
      <w:pPr>
        <w:pStyle w:val="Akapitzlist"/>
        <w:widowControl w:val="0"/>
        <w:numPr>
          <w:ilvl w:val="0"/>
          <w:numId w:val="31"/>
        </w:numPr>
        <w:suppressAutoHyphens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Oświadczenie producenta siedzisk, że w danej partii krzeseł zastosuje piankę o właściwościach trudno zapalnych.</w:t>
      </w:r>
    </w:p>
    <w:p w14:paraId="43125F5E" w14:textId="77777777" w:rsidR="0056467D" w:rsidRPr="002F348E" w:rsidRDefault="0056467D" w:rsidP="00941EE1">
      <w:pPr>
        <w:pStyle w:val="Akapitzlist"/>
        <w:widowControl w:val="0"/>
        <w:numPr>
          <w:ilvl w:val="0"/>
          <w:numId w:val="31"/>
        </w:numPr>
        <w:suppressAutoHyphens/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Świadectwo z </w:t>
      </w:r>
      <w:proofErr w:type="gramStart"/>
      <w:r w:rsidRPr="002F348E">
        <w:rPr>
          <w:rFonts w:ascii="Tahoma" w:hAnsi="Tahoma" w:cs="Tahoma"/>
          <w:sz w:val="20"/>
          <w:szCs w:val="20"/>
        </w:rPr>
        <w:t>badań  wystawiona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przez niezależną jednostkę badawczą dotyczące zgodności produktu z normą </w:t>
      </w:r>
      <w:r w:rsidRPr="002F348E">
        <w:rPr>
          <w:rFonts w:ascii="Tahoma" w:hAnsi="Tahoma" w:cs="Tahoma"/>
          <w:b/>
          <w:sz w:val="20"/>
          <w:szCs w:val="20"/>
        </w:rPr>
        <w:t>PN-EN 16139:2013_07 , PN-EN 1022:2007 , PN-EN 1728:2012</w:t>
      </w:r>
      <w:r w:rsidRPr="002F348E">
        <w:rPr>
          <w:rFonts w:ascii="Tahoma" w:hAnsi="Tahoma" w:cs="Tahoma"/>
          <w:sz w:val="20"/>
          <w:szCs w:val="20"/>
        </w:rPr>
        <w:t xml:space="preserve"> </w:t>
      </w:r>
      <w:r w:rsidR="00E34D47" w:rsidRPr="002F348E">
        <w:rPr>
          <w:rFonts w:ascii="Tahoma" w:hAnsi="Tahoma" w:cs="Tahoma"/>
          <w:sz w:val="20"/>
          <w:szCs w:val="20"/>
        </w:rPr>
        <w:br/>
      </w:r>
      <w:r w:rsidRPr="002F348E">
        <w:rPr>
          <w:rFonts w:ascii="Tahoma" w:hAnsi="Tahoma" w:cs="Tahoma"/>
          <w:sz w:val="20"/>
          <w:szCs w:val="20"/>
        </w:rPr>
        <w:t>w zakresie wymiarów, wytrzymałości, trwałości  i bezpieczeństwa dla mebli niedomowych.</w:t>
      </w:r>
    </w:p>
    <w:p w14:paraId="32E16068" w14:textId="77777777" w:rsidR="00E408C6" w:rsidRPr="002F348E" w:rsidRDefault="00E408C6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0B3C45A9" w14:textId="77777777" w:rsidR="00E408C6" w:rsidRPr="002F348E" w:rsidRDefault="00E408C6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lastRenderedPageBreak/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224909A3" w14:textId="77777777" w:rsidR="00E408C6" w:rsidRPr="002F348E" w:rsidRDefault="00E408C6" w:rsidP="00941EE1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BS 5852, EN 1021-1/2 </w:t>
      </w:r>
    </w:p>
    <w:p w14:paraId="67037041" w14:textId="77777777" w:rsidR="00E408C6" w:rsidRPr="002F348E" w:rsidRDefault="00E408C6" w:rsidP="00941EE1">
      <w:pPr>
        <w:pStyle w:val="Akapitzlist"/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09F656BE" w14:textId="77777777" w:rsidR="00E408C6" w:rsidRPr="002F348E" w:rsidRDefault="00E408C6" w:rsidP="00941EE1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4A6A646E" w14:textId="77777777" w:rsidR="00E408C6" w:rsidRPr="002F348E" w:rsidRDefault="00E408C6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E9BACA5" w14:textId="77777777" w:rsidR="00E408C6" w:rsidRPr="002F348E" w:rsidRDefault="00E408C6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653B2A3A" w14:textId="77777777" w:rsidR="00B14744" w:rsidRPr="002F348E" w:rsidRDefault="00F26425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noProof/>
        </w:rPr>
        <w:drawing>
          <wp:inline distT="0" distB="0" distL="0" distR="0" wp14:anchorId="78CC10B5" wp14:editId="47A9F700">
            <wp:extent cx="2362200" cy="2250424"/>
            <wp:effectExtent l="19050" t="0" r="0" b="0"/>
            <wp:docPr id="25" name="Obraz 17" descr="C:\Users\Aldona\AppData\Local\Microsoft\Windows\INetCache\Content.Word\OX42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dona\AppData\Local\Microsoft\Windows\INetCache\Content.Word\OX424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251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5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48E">
        <w:t xml:space="preserve"> </w:t>
      </w:r>
      <w:r w:rsidRPr="002F348E">
        <w:rPr>
          <w:noProof/>
        </w:rPr>
        <w:drawing>
          <wp:inline distT="0" distB="0" distL="0" distR="0" wp14:anchorId="5E758F98" wp14:editId="5F1296D4">
            <wp:extent cx="2466975" cy="2257425"/>
            <wp:effectExtent l="19050" t="0" r="9525" b="0"/>
            <wp:docPr id="26" name="Obraz 20" descr="C:\Users\Aldona\AppData\Local\Microsoft\Windows\INetCache\Content.Word\OX42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dona\AppData\Local\Microsoft\Windows\INetCache\Content.Word\OX424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744" w:rsidRPr="002F348E">
        <w:rPr>
          <w:rFonts w:ascii="Tahoma" w:hAnsi="Tahoma" w:cs="Tahoma"/>
          <w:b/>
          <w:sz w:val="20"/>
          <w:szCs w:val="20"/>
        </w:rPr>
        <w:tab/>
      </w:r>
      <w:r w:rsidR="00B14744" w:rsidRPr="002F348E">
        <w:rPr>
          <w:rFonts w:ascii="Tahoma" w:hAnsi="Tahoma" w:cs="Tahoma"/>
          <w:b/>
          <w:sz w:val="20"/>
          <w:szCs w:val="20"/>
        </w:rPr>
        <w:tab/>
      </w:r>
    </w:p>
    <w:p w14:paraId="29CFEFAE" w14:textId="77777777" w:rsidR="00B14744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92A9C50" w14:textId="77777777" w:rsidR="007B4CFA" w:rsidRPr="002F348E" w:rsidRDefault="0055047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r w:rsidRPr="002F348E">
        <w:rPr>
          <w:rFonts w:ascii="Tahoma" w:hAnsi="Tahoma" w:cs="Tahoma"/>
          <w:b/>
          <w:sz w:val="32"/>
          <w:szCs w:val="20"/>
        </w:rPr>
        <w:t>S</w:t>
      </w:r>
      <w:r w:rsidR="007B4CFA" w:rsidRPr="002F348E">
        <w:rPr>
          <w:rFonts w:ascii="Tahoma" w:hAnsi="Tahoma" w:cs="Tahoma"/>
          <w:b/>
          <w:sz w:val="32"/>
          <w:szCs w:val="20"/>
        </w:rPr>
        <w:t>tolik</w:t>
      </w:r>
      <w:r w:rsidR="00F26425" w:rsidRPr="002F348E">
        <w:rPr>
          <w:rFonts w:ascii="Tahoma" w:hAnsi="Tahoma" w:cs="Tahoma"/>
          <w:b/>
          <w:sz w:val="32"/>
          <w:szCs w:val="20"/>
        </w:rPr>
        <w:t xml:space="preserve"> 42</w:t>
      </w:r>
      <w:r w:rsidR="00B80C4C" w:rsidRPr="002F348E">
        <w:rPr>
          <w:rFonts w:ascii="Tahoma" w:hAnsi="Tahoma" w:cs="Tahoma"/>
          <w:b/>
          <w:sz w:val="32"/>
          <w:szCs w:val="20"/>
        </w:rPr>
        <w:t>x</w:t>
      </w:r>
      <w:r w:rsidR="00F26425" w:rsidRPr="002F348E">
        <w:rPr>
          <w:rFonts w:ascii="Tahoma" w:hAnsi="Tahoma" w:cs="Tahoma"/>
          <w:b/>
          <w:sz w:val="32"/>
          <w:szCs w:val="20"/>
        </w:rPr>
        <w:t>60</w:t>
      </w:r>
      <w:r w:rsidR="00E34D47" w:rsidRPr="002F348E">
        <w:rPr>
          <w:rFonts w:ascii="Tahoma" w:hAnsi="Tahoma" w:cs="Tahoma"/>
          <w:b/>
          <w:sz w:val="32"/>
          <w:szCs w:val="20"/>
        </w:rPr>
        <w:t xml:space="preserve"> </w:t>
      </w:r>
    </w:p>
    <w:p w14:paraId="62BB6215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49AEA23C" w14:textId="77777777" w:rsidR="00F44060" w:rsidRPr="002F348E" w:rsidRDefault="007B4CFA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blatu 42 cm </w:t>
      </w:r>
    </w:p>
    <w:p w14:paraId="4B92B322" w14:textId="77777777" w:rsidR="00F44060" w:rsidRPr="002F348E" w:rsidRDefault="007B4CFA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blatu 42 cm</w:t>
      </w:r>
    </w:p>
    <w:p w14:paraId="55EF094D" w14:textId="77777777" w:rsidR="00F44060" w:rsidRPr="002F348E" w:rsidRDefault="007B4CFA" w:rsidP="00941EE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całkowita 60 cm.</w:t>
      </w:r>
    </w:p>
    <w:p w14:paraId="4E44A2AB" w14:textId="77777777" w:rsidR="00F44060" w:rsidRPr="002F348E" w:rsidRDefault="00F44060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3A214FD7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posiadać:</w:t>
      </w:r>
    </w:p>
    <w:p w14:paraId="2B00BD27" w14:textId="77777777" w:rsidR="002259CB" w:rsidRPr="002F348E" w:rsidRDefault="002259CB" w:rsidP="00941EE1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 o kształcie </w:t>
      </w:r>
      <w:proofErr w:type="gramStart"/>
      <w:r w:rsidRPr="002F348E">
        <w:rPr>
          <w:rFonts w:ascii="Tahoma" w:hAnsi="Tahoma" w:cs="Tahoma"/>
          <w:sz w:val="20"/>
          <w:szCs w:val="20"/>
        </w:rPr>
        <w:t>kwadratu  z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zaokrąglonymi narożnikami wykonany z płyty HPL o grubości 10mm.</w:t>
      </w:r>
    </w:p>
    <w:p w14:paraId="56655709" w14:textId="77777777" w:rsidR="002259CB" w:rsidRPr="002F348E" w:rsidRDefault="002259CB" w:rsidP="00941EE1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Podstawę malowaną proszkowo wykonaną z giętego na kształt płozy pręta o średnicy 12 mm. Pręty w dolnej części skrzyżowane przekątnie a płoza rozszerza się ku dołowi. </w:t>
      </w:r>
    </w:p>
    <w:p w14:paraId="08C8D442" w14:textId="77777777" w:rsidR="00F44060" w:rsidRPr="002F348E" w:rsidRDefault="002259CB" w:rsidP="00941EE1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Płozę z ślizgami z filcem zapobiegającymi rysowaniu podłoża.</w:t>
      </w:r>
    </w:p>
    <w:p w14:paraId="1B838F3E" w14:textId="77777777" w:rsidR="002259CB" w:rsidRPr="002F348E" w:rsidRDefault="002259CB" w:rsidP="00941EE1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11AF7E5" w14:textId="77777777" w:rsidR="0054094F" w:rsidRPr="002F348E" w:rsidRDefault="0054094F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22A4D2C7" w14:textId="77777777" w:rsidR="0054094F" w:rsidRPr="002F348E" w:rsidRDefault="002259CB" w:rsidP="00941EE1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blat</w:t>
      </w:r>
      <w:r w:rsidR="0054094F" w:rsidRPr="002F348E">
        <w:rPr>
          <w:rFonts w:ascii="Tahoma" w:hAnsi="Tahoma" w:cs="Tahoma"/>
          <w:sz w:val="20"/>
          <w:szCs w:val="20"/>
        </w:rPr>
        <w:t xml:space="preserve">: min. 2 kolorów do wyboru </w:t>
      </w:r>
      <w:r w:rsidR="0054094F"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2836D3D1" w14:textId="77777777" w:rsidR="0054094F" w:rsidRPr="002F348E" w:rsidRDefault="0054094F" w:rsidP="00941EE1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10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5A68C341" w14:textId="77777777" w:rsidR="0054094F" w:rsidRPr="002F348E" w:rsidRDefault="0054094F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001775A6" w14:textId="77777777" w:rsidR="0054094F" w:rsidRPr="002F348E" w:rsidRDefault="0054094F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 następujące atesty/certyfikaty</w:t>
      </w:r>
      <w:r w:rsidR="00F26425" w:rsidRPr="002F348E">
        <w:rPr>
          <w:rFonts w:ascii="Tahoma" w:hAnsi="Tahoma" w:cs="Tahoma"/>
          <w:b/>
          <w:sz w:val="20"/>
          <w:szCs w:val="20"/>
        </w:rPr>
        <w:t>:</w:t>
      </w:r>
    </w:p>
    <w:p w14:paraId="1F091D66" w14:textId="77777777" w:rsidR="00F26425" w:rsidRPr="002F348E" w:rsidRDefault="003A0172" w:rsidP="003A0172">
      <w:pPr>
        <w:pStyle w:val="Akapitzlist"/>
        <w:numPr>
          <w:ilvl w:val="0"/>
          <w:numId w:val="3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18"/>
          <w:szCs w:val="18"/>
        </w:rPr>
        <w:t xml:space="preserve">Świadectwo z badań zgodności z normami: </w:t>
      </w:r>
      <w:r w:rsidRPr="002F348E">
        <w:rPr>
          <w:rFonts w:ascii="Tahoma" w:hAnsi="Tahoma" w:cs="Tahoma"/>
          <w:b/>
          <w:sz w:val="20"/>
          <w:szCs w:val="20"/>
        </w:rPr>
        <w:t xml:space="preserve">PN-EN 1730-2013_04, </w:t>
      </w:r>
      <w:r w:rsidR="00F26425"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Meble -- Stoły -- Metody badania stateczności, wytrzymałości i </w:t>
      </w:r>
      <w:r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trwałość, </w:t>
      </w:r>
      <w:r w:rsidRPr="002F348E">
        <w:rPr>
          <w:rFonts w:ascii="Tahoma" w:hAnsi="Tahoma" w:cs="Tahoma"/>
          <w:b/>
          <w:sz w:val="20"/>
          <w:szCs w:val="20"/>
        </w:rPr>
        <w:t>PN-EN 12521:2016_02</w:t>
      </w:r>
      <w:r w:rsidR="004B02B7" w:rsidRPr="002F348E">
        <w:rPr>
          <w:rFonts w:ascii="Tahoma" w:hAnsi="Tahoma" w:cs="Tahoma"/>
          <w:b/>
          <w:sz w:val="20"/>
          <w:szCs w:val="20"/>
        </w:rPr>
        <w:t xml:space="preserve"> </w:t>
      </w:r>
      <w:r w:rsidRPr="002F348E">
        <w:t>Meble -- Wytrzymałość, trwałość i bezpieczeństwo -- Wymagania dla stołów mieszkaniowych</w:t>
      </w:r>
      <w:r w:rsidR="00F26425"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</w:p>
    <w:p w14:paraId="3BB99F75" w14:textId="77777777" w:rsidR="0054094F" w:rsidRPr="002F348E" w:rsidRDefault="0054094F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5B2724F8" w14:textId="77777777" w:rsidR="0054094F" w:rsidRPr="002F348E" w:rsidRDefault="0054094F" w:rsidP="00941EE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lastRenderedPageBreak/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07C2134A" w14:textId="77777777" w:rsidR="00F26425" w:rsidRPr="002F348E" w:rsidRDefault="00F26425" w:rsidP="00F26425">
      <w:pPr>
        <w:widowControl w:val="0"/>
        <w:suppressAutoHyphens/>
        <w:spacing w:after="0"/>
        <w:ind w:left="720"/>
        <w:jc w:val="both"/>
        <w:rPr>
          <w:rFonts w:ascii="Tahoma" w:eastAsia="Lucida Sans Unicode" w:hAnsi="Tahoma" w:cs="Tahoma"/>
          <w:sz w:val="20"/>
          <w:szCs w:val="20"/>
        </w:rPr>
      </w:pPr>
    </w:p>
    <w:p w14:paraId="3B6AC584" w14:textId="77777777" w:rsidR="0054094F" w:rsidRPr="002F348E" w:rsidRDefault="0054094F" w:rsidP="00941EE1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0A28254F" w14:textId="77777777" w:rsidR="0054094F" w:rsidRPr="002F348E" w:rsidRDefault="0054094F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412BFEB2" w14:textId="77777777" w:rsidR="0054094F" w:rsidRPr="002F348E" w:rsidRDefault="0054094F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4FD6D8F1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7313055" wp14:editId="65182D9B">
            <wp:extent cx="1924050" cy="2317575"/>
            <wp:effectExtent l="19050" t="0" r="0" b="0"/>
            <wp:docPr id="14" name="Obraz 34" descr="Znalezione obrazy dla zapytania: TB 29 SQ 420 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TB 29 SQ 420 P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24" t="12158" r="12336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07" cy="233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4D6D12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355E0503" w14:textId="77777777" w:rsidR="00B14744" w:rsidRPr="002F348E" w:rsidRDefault="00B1474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proofErr w:type="gramStart"/>
      <w:r w:rsidRPr="002F348E">
        <w:rPr>
          <w:rFonts w:ascii="Tahoma" w:hAnsi="Tahoma" w:cs="Tahoma"/>
          <w:b/>
          <w:sz w:val="32"/>
          <w:szCs w:val="20"/>
        </w:rPr>
        <w:t xml:space="preserve">Stolik  </w:t>
      </w:r>
      <w:r w:rsidR="004B02B7" w:rsidRPr="002F348E">
        <w:rPr>
          <w:rFonts w:ascii="Tahoma" w:hAnsi="Tahoma" w:cs="Tahoma"/>
          <w:b/>
          <w:sz w:val="32"/>
          <w:szCs w:val="20"/>
        </w:rPr>
        <w:t>57</w:t>
      </w:r>
      <w:proofErr w:type="gramEnd"/>
      <w:r w:rsidR="00B80C4C" w:rsidRPr="002F348E">
        <w:rPr>
          <w:rFonts w:ascii="Tahoma" w:hAnsi="Tahoma" w:cs="Tahoma"/>
          <w:b/>
          <w:sz w:val="32"/>
          <w:szCs w:val="20"/>
        </w:rPr>
        <w:t>x50</w:t>
      </w:r>
    </w:p>
    <w:p w14:paraId="72F303C7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6FE4E0A7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blatu 57 cm </w:t>
      </w:r>
    </w:p>
    <w:p w14:paraId="3A8B4E25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blatu 57 cm</w:t>
      </w:r>
    </w:p>
    <w:p w14:paraId="0D41B570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całkowita 50 cm.</w:t>
      </w:r>
    </w:p>
    <w:p w14:paraId="2CDA54EB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4EF87CEF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posiadać:</w:t>
      </w:r>
    </w:p>
    <w:p w14:paraId="2DDDB431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 o kształcie </w:t>
      </w:r>
      <w:proofErr w:type="gramStart"/>
      <w:r w:rsidRPr="002F348E">
        <w:rPr>
          <w:rFonts w:ascii="Tahoma" w:hAnsi="Tahoma" w:cs="Tahoma"/>
          <w:sz w:val="20"/>
          <w:szCs w:val="20"/>
        </w:rPr>
        <w:t>kwadratu  z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zaokrąglonymi narożnikami wykonany z płyty HPL o grubości 10mm.</w:t>
      </w:r>
    </w:p>
    <w:p w14:paraId="2D568DB3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Podstawę malowaną proszkowo wykonaną z giętego na kształt płozy pręta o średnicy 12 mm. Pręty w dolnej części skrzyżowane przekątnie a płoza rozszerza się ku dołowi. </w:t>
      </w:r>
    </w:p>
    <w:p w14:paraId="6C86D3F5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Płozę z ślizgami z filcem zapobiegającymi rysowaniu podłoża.</w:t>
      </w:r>
    </w:p>
    <w:p w14:paraId="0B7E463C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06591264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22232859" w14:textId="77777777" w:rsidR="004B02B7" w:rsidRPr="002F348E" w:rsidRDefault="004B02B7" w:rsidP="004B02B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blat: min. 2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39CFA3A4" w14:textId="77777777" w:rsidR="004B02B7" w:rsidRPr="002F348E" w:rsidRDefault="004B02B7" w:rsidP="004B02B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10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6DC5A517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525B4D61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 następujące atesty/certyfikaty:</w:t>
      </w:r>
    </w:p>
    <w:p w14:paraId="13B45CFB" w14:textId="77777777" w:rsidR="004B02B7" w:rsidRPr="002F348E" w:rsidRDefault="004B02B7" w:rsidP="004B02B7">
      <w:pPr>
        <w:pStyle w:val="Akapitzlist"/>
        <w:numPr>
          <w:ilvl w:val="0"/>
          <w:numId w:val="3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18"/>
          <w:szCs w:val="18"/>
        </w:rPr>
        <w:t xml:space="preserve">Świadectwo z badań zgodności z normami: </w:t>
      </w:r>
      <w:r w:rsidRPr="002F348E">
        <w:rPr>
          <w:rFonts w:ascii="Tahoma" w:hAnsi="Tahoma" w:cs="Tahoma"/>
          <w:b/>
          <w:sz w:val="20"/>
          <w:szCs w:val="20"/>
        </w:rPr>
        <w:t xml:space="preserve">PN-EN 1730-2013_04, </w:t>
      </w:r>
      <w:r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Meble -- Stoły -- Metody badania stateczności, wytrzymałości i trwałość, </w:t>
      </w:r>
      <w:r w:rsidRPr="002F348E">
        <w:rPr>
          <w:rFonts w:ascii="Tahoma" w:hAnsi="Tahoma" w:cs="Tahoma"/>
          <w:b/>
          <w:sz w:val="20"/>
          <w:szCs w:val="20"/>
        </w:rPr>
        <w:t xml:space="preserve">PN-EN 12521:2016_02 </w:t>
      </w:r>
      <w:r w:rsidRPr="002F348E">
        <w:t>Meble -- Wytrzymałość, trwałość i bezpieczeństwo -- Wymagania dla stołów mieszkaniowych</w:t>
      </w:r>
      <w:r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</w:p>
    <w:p w14:paraId="095FBB64" w14:textId="77777777" w:rsidR="004B02B7" w:rsidRPr="002F348E" w:rsidRDefault="004B02B7" w:rsidP="004B02B7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38A49344" w14:textId="77777777" w:rsidR="004B02B7" w:rsidRPr="002F348E" w:rsidRDefault="004B02B7" w:rsidP="004B02B7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</w:t>
      </w:r>
      <w:r w:rsidRPr="002F348E">
        <w:rPr>
          <w:rFonts w:ascii="Tahoma" w:eastAsia="Lucida Sans Unicode" w:hAnsi="Tahoma" w:cs="Tahoma"/>
          <w:sz w:val="20"/>
          <w:szCs w:val="20"/>
        </w:rPr>
        <w:lastRenderedPageBreak/>
        <w:t>w przestrzeni biurowej – ekrany izolujące i absorbujące hałas.</w:t>
      </w:r>
    </w:p>
    <w:p w14:paraId="1CB26A6D" w14:textId="77777777" w:rsidR="004B02B7" w:rsidRPr="002F348E" w:rsidRDefault="004B02B7" w:rsidP="004B02B7">
      <w:pPr>
        <w:widowControl w:val="0"/>
        <w:suppressAutoHyphens/>
        <w:spacing w:after="0"/>
        <w:ind w:left="720"/>
        <w:jc w:val="both"/>
        <w:rPr>
          <w:rFonts w:ascii="Tahoma" w:eastAsia="Lucida Sans Unicode" w:hAnsi="Tahoma" w:cs="Tahoma"/>
          <w:sz w:val="20"/>
          <w:szCs w:val="20"/>
        </w:rPr>
      </w:pPr>
    </w:p>
    <w:p w14:paraId="03A99F75" w14:textId="77777777" w:rsidR="004B02B7" w:rsidRPr="002F348E" w:rsidRDefault="004B02B7" w:rsidP="004B02B7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1D570666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E9D480E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62E2021F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6B9A6F65" wp14:editId="1EB05899">
            <wp:extent cx="2190750" cy="2400300"/>
            <wp:effectExtent l="19050" t="0" r="0" b="0"/>
            <wp:docPr id="6" name="Obraz 6" descr="https://www.bejot.eu/assets/photo/upload/offer/gallery/1018/tb-29-sq-570-crop-866-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bejot.eu/assets/photo/upload/offer/gallery/1018/tb-29-sq-570-crop-866-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28" t="17838" r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55" cy="240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4744" w:rsidRPr="002F348E">
        <w:rPr>
          <w:rFonts w:ascii="Tahoma" w:hAnsi="Tahoma" w:cs="Tahoma"/>
          <w:b/>
          <w:sz w:val="20"/>
          <w:szCs w:val="20"/>
        </w:rPr>
        <w:tab/>
      </w:r>
    </w:p>
    <w:p w14:paraId="13785294" w14:textId="77777777" w:rsidR="00B14744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ab/>
      </w:r>
    </w:p>
    <w:p w14:paraId="0A04C026" w14:textId="77777777" w:rsidR="00B14744" w:rsidRPr="002F348E" w:rsidRDefault="00B1474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proofErr w:type="gramStart"/>
      <w:r w:rsidRPr="002F348E">
        <w:rPr>
          <w:rFonts w:ascii="Tahoma" w:hAnsi="Tahoma" w:cs="Tahoma"/>
          <w:b/>
          <w:sz w:val="32"/>
          <w:szCs w:val="20"/>
        </w:rPr>
        <w:t xml:space="preserve">Stolik  </w:t>
      </w:r>
      <w:r w:rsidR="004B02B7" w:rsidRPr="002F348E">
        <w:rPr>
          <w:rFonts w:ascii="Tahoma" w:hAnsi="Tahoma" w:cs="Tahoma"/>
          <w:b/>
          <w:sz w:val="32"/>
          <w:szCs w:val="20"/>
        </w:rPr>
        <w:t>80</w:t>
      </w:r>
      <w:proofErr w:type="gramEnd"/>
      <w:r w:rsidR="00B80C4C" w:rsidRPr="002F348E">
        <w:rPr>
          <w:rFonts w:ascii="Tahoma" w:hAnsi="Tahoma" w:cs="Tahoma"/>
          <w:b/>
          <w:sz w:val="32"/>
          <w:szCs w:val="20"/>
        </w:rPr>
        <w:t>x53</w:t>
      </w:r>
    </w:p>
    <w:p w14:paraId="734C371C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4DEB2E0C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blatu 80 cm </w:t>
      </w:r>
    </w:p>
    <w:p w14:paraId="52526C62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blatu 80 cm</w:t>
      </w:r>
    </w:p>
    <w:p w14:paraId="3F14C644" w14:textId="77777777" w:rsidR="004B02B7" w:rsidRPr="002F348E" w:rsidRDefault="004B02B7" w:rsidP="004B02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całkowita 53 cm.</w:t>
      </w:r>
    </w:p>
    <w:p w14:paraId="1B06F04D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743D8C64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posiadać:</w:t>
      </w:r>
    </w:p>
    <w:p w14:paraId="783FD109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 o kształcie </w:t>
      </w:r>
      <w:proofErr w:type="gramStart"/>
      <w:r w:rsidRPr="002F348E">
        <w:rPr>
          <w:rFonts w:ascii="Tahoma" w:hAnsi="Tahoma" w:cs="Tahoma"/>
          <w:sz w:val="20"/>
          <w:szCs w:val="20"/>
        </w:rPr>
        <w:t>kwadratu  z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zaokrąglonymi narożnikami wykonany z płyty HPL o grubości 10mm.</w:t>
      </w:r>
    </w:p>
    <w:p w14:paraId="43433816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Podstawę malowaną proszkowo wykonaną z giętego na kształt płozy pręta o średnicy 12 mm. Pręty w dolnej części skrzyżowane przekątnie a płoza rozszerza się ku dołowi. </w:t>
      </w:r>
    </w:p>
    <w:p w14:paraId="04CB7A8A" w14:textId="77777777" w:rsidR="004B02B7" w:rsidRPr="002F348E" w:rsidRDefault="004B02B7" w:rsidP="004B02B7">
      <w:pPr>
        <w:pStyle w:val="Akapitzlist"/>
        <w:numPr>
          <w:ilvl w:val="0"/>
          <w:numId w:val="10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Płozę z ślizgami z filcem zapobiegającymi rysowaniu podłoża.</w:t>
      </w:r>
    </w:p>
    <w:p w14:paraId="0D28ABBF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C5166EC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09E64FD8" w14:textId="77777777" w:rsidR="004B02B7" w:rsidRPr="002F348E" w:rsidRDefault="004B02B7" w:rsidP="004B02B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blat: min. 2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6391B85B" w14:textId="77777777" w:rsidR="004B02B7" w:rsidRPr="002F348E" w:rsidRDefault="004B02B7" w:rsidP="004B02B7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10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685A5F4F" w14:textId="77777777" w:rsidR="004B02B7" w:rsidRPr="002F348E" w:rsidRDefault="004B02B7" w:rsidP="004B02B7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6E075B3F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Stolik musi posiadać następujące atesty/certyfikaty:</w:t>
      </w:r>
    </w:p>
    <w:p w14:paraId="2B448243" w14:textId="77777777" w:rsidR="004B02B7" w:rsidRPr="002F348E" w:rsidRDefault="004B02B7" w:rsidP="004B02B7">
      <w:pPr>
        <w:pStyle w:val="Akapitzlist"/>
        <w:numPr>
          <w:ilvl w:val="0"/>
          <w:numId w:val="3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18"/>
          <w:szCs w:val="18"/>
        </w:rPr>
        <w:t xml:space="preserve">Świadectwo z badań zgodności z normami: </w:t>
      </w:r>
      <w:r w:rsidRPr="002F348E">
        <w:rPr>
          <w:rFonts w:ascii="Tahoma" w:hAnsi="Tahoma" w:cs="Tahoma"/>
          <w:b/>
          <w:sz w:val="20"/>
          <w:szCs w:val="20"/>
        </w:rPr>
        <w:t xml:space="preserve">PN-EN 1730-2013_04, </w:t>
      </w:r>
      <w:r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Meble -- Stoły -- Metody badania stateczności, wytrzymałości i trwałość, </w:t>
      </w:r>
      <w:r w:rsidRPr="002F348E">
        <w:rPr>
          <w:rFonts w:ascii="Tahoma" w:hAnsi="Tahoma" w:cs="Tahoma"/>
          <w:b/>
          <w:sz w:val="20"/>
          <w:szCs w:val="20"/>
        </w:rPr>
        <w:t xml:space="preserve">PN-EN 12521:2016_02 </w:t>
      </w:r>
      <w:r w:rsidRPr="002F348E">
        <w:t>Meble -- Wytrzymałość, trwałość i bezpieczeństwo -- Wymagania dla stołów mieszkaniowych</w:t>
      </w:r>
      <w:r w:rsidRPr="002F348E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</w:p>
    <w:p w14:paraId="7E462046" w14:textId="77777777" w:rsidR="004B02B7" w:rsidRPr="002F348E" w:rsidRDefault="004B02B7" w:rsidP="004B02B7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635118C3" w14:textId="77777777" w:rsidR="004B02B7" w:rsidRPr="002F348E" w:rsidRDefault="004B02B7" w:rsidP="004B02B7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produkcja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i  sprzedaż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krzeseł foteli i systemów: biurowych, konferencyjnych, seminaryjnych i recepcyjnych oraz systemów akustyki pasywnej w przestrzeni biurowej – ekrany izolujące i absorbujące hałas.</w:t>
      </w:r>
    </w:p>
    <w:p w14:paraId="392FCA15" w14:textId="77777777" w:rsidR="004B02B7" w:rsidRPr="002F348E" w:rsidRDefault="004B02B7" w:rsidP="004B02B7">
      <w:pPr>
        <w:widowControl w:val="0"/>
        <w:suppressAutoHyphens/>
        <w:spacing w:after="0"/>
        <w:ind w:left="720"/>
        <w:jc w:val="both"/>
        <w:rPr>
          <w:rFonts w:ascii="Tahoma" w:eastAsia="Lucida Sans Unicode" w:hAnsi="Tahoma" w:cs="Tahoma"/>
          <w:sz w:val="20"/>
          <w:szCs w:val="20"/>
        </w:rPr>
      </w:pPr>
    </w:p>
    <w:p w14:paraId="796847EA" w14:textId="77777777" w:rsidR="004B02B7" w:rsidRPr="002F348E" w:rsidRDefault="004B02B7" w:rsidP="004B02B7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lastRenderedPageBreak/>
        <w:t>Oferowane meble mają być rozwiązaniami systemowymi, umożliwiającymi domówienia i wspólne zestawienie w przyszłości.</w:t>
      </w:r>
    </w:p>
    <w:p w14:paraId="309BD65E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57B9F73" w14:textId="77777777" w:rsidR="004B02B7" w:rsidRPr="002F348E" w:rsidRDefault="004B02B7" w:rsidP="004B02B7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52A0EDAC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02CAB2BC" w14:textId="77777777" w:rsidR="00B14744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6E43B66D" wp14:editId="36BA736D">
            <wp:extent cx="2447925" cy="2276475"/>
            <wp:effectExtent l="19050" t="0" r="9525" b="0"/>
            <wp:docPr id="7" name="Obraz 7" descr="https://www.bejot.eu/assets/photo/upload/offer/gallery/1018/tb-29-sq-800-crop-1203-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s://www.bejot.eu/assets/photo/upload/offer/gallery/1018/tb-29-sq-800-crop-1203-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365" t="7031" r="11575" b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22" cy="2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78235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D8AEFAB" w14:textId="77777777" w:rsidR="00B14744" w:rsidRPr="002F348E" w:rsidRDefault="00B14744" w:rsidP="00941EE1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ahoma" w:hAnsi="Tahoma" w:cs="Tahoma"/>
          <w:b/>
          <w:sz w:val="32"/>
          <w:szCs w:val="20"/>
        </w:rPr>
      </w:pPr>
      <w:r w:rsidRPr="002F348E">
        <w:rPr>
          <w:rFonts w:ascii="Tahoma" w:hAnsi="Tahoma" w:cs="Tahoma"/>
          <w:b/>
          <w:sz w:val="32"/>
          <w:szCs w:val="20"/>
        </w:rPr>
        <w:t>Sofa 2</w:t>
      </w:r>
      <w:r w:rsidR="009F6B89" w:rsidRPr="002F348E">
        <w:rPr>
          <w:rFonts w:ascii="Tahoma" w:hAnsi="Tahoma" w:cs="Tahoma"/>
          <w:b/>
          <w:sz w:val="32"/>
          <w:szCs w:val="20"/>
        </w:rPr>
        <w:t xml:space="preserve"> </w:t>
      </w:r>
      <w:r w:rsidRPr="002F348E">
        <w:rPr>
          <w:rFonts w:ascii="Tahoma" w:hAnsi="Tahoma" w:cs="Tahoma"/>
          <w:b/>
          <w:sz w:val="32"/>
          <w:szCs w:val="20"/>
        </w:rPr>
        <w:t>-</w:t>
      </w:r>
      <w:r w:rsidR="009F6B89" w:rsidRPr="002F348E">
        <w:rPr>
          <w:rFonts w:ascii="Tahoma" w:hAnsi="Tahoma" w:cs="Tahoma"/>
          <w:b/>
          <w:sz w:val="32"/>
          <w:szCs w:val="20"/>
        </w:rPr>
        <w:t xml:space="preserve"> osobowa</w:t>
      </w:r>
    </w:p>
    <w:p w14:paraId="46193761" w14:textId="77777777" w:rsidR="001C1841" w:rsidRPr="002F348E" w:rsidRDefault="001C1841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o wymiarach:</w:t>
      </w:r>
    </w:p>
    <w:p w14:paraId="506E7049" w14:textId="77777777" w:rsidR="000D0347" w:rsidRPr="002F348E" w:rsidRDefault="000D0347" w:rsidP="00941EE1">
      <w:pPr>
        <w:pStyle w:val="Akapitzlist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128 cm</w:t>
      </w:r>
    </w:p>
    <w:p w14:paraId="37D67783" w14:textId="77777777" w:rsidR="000D0347" w:rsidRPr="002F348E" w:rsidRDefault="000D0347" w:rsidP="00941EE1">
      <w:pPr>
        <w:pStyle w:val="Akapitzlist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72 cm</w:t>
      </w:r>
    </w:p>
    <w:p w14:paraId="39B3B202" w14:textId="77777777" w:rsidR="000D0347" w:rsidRPr="002F348E" w:rsidRDefault="000D0347" w:rsidP="00941EE1">
      <w:pPr>
        <w:pStyle w:val="Akapitzlist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72 cm</w:t>
      </w:r>
    </w:p>
    <w:p w14:paraId="3DC0D343" w14:textId="77777777" w:rsidR="000D0347" w:rsidRPr="002F348E" w:rsidRDefault="000D0347" w:rsidP="00941EE1">
      <w:pPr>
        <w:pStyle w:val="Akapitzlist"/>
        <w:numPr>
          <w:ilvl w:val="0"/>
          <w:numId w:val="15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siedziska 48 cm</w:t>
      </w:r>
    </w:p>
    <w:p w14:paraId="297597B2" w14:textId="77777777" w:rsidR="00B14744" w:rsidRPr="002F348E" w:rsidRDefault="000D0347" w:rsidP="00941EE1">
      <w:pPr>
        <w:pStyle w:val="Akapitzlist"/>
        <w:numPr>
          <w:ilvl w:val="0"/>
          <w:numId w:val="15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siedziska 42 cm.</w:t>
      </w:r>
    </w:p>
    <w:p w14:paraId="1F493FCA" w14:textId="77777777" w:rsidR="000D0347" w:rsidRPr="002F348E" w:rsidRDefault="000D0347" w:rsidP="00941EE1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5820DDBB" w14:textId="77777777" w:rsidR="009F6B89" w:rsidRPr="002F348E" w:rsidRDefault="00493C5E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E</w:t>
      </w:r>
      <w:r w:rsidR="000D0347" w:rsidRPr="002F348E">
        <w:rPr>
          <w:rFonts w:ascii="Tahoma" w:hAnsi="Tahoma" w:cs="Tahoma"/>
          <w:sz w:val="20"/>
          <w:szCs w:val="20"/>
        </w:rPr>
        <w:t xml:space="preserve">lementy konstrukcyjne korpusu </w:t>
      </w:r>
      <w:r w:rsidRPr="002F348E">
        <w:rPr>
          <w:rFonts w:ascii="Tahoma" w:hAnsi="Tahoma" w:cs="Tahoma"/>
          <w:sz w:val="20"/>
          <w:szCs w:val="20"/>
        </w:rPr>
        <w:t xml:space="preserve">sofy </w:t>
      </w:r>
      <w:r w:rsidR="000D0347" w:rsidRPr="002F348E">
        <w:rPr>
          <w:rFonts w:ascii="Tahoma" w:hAnsi="Tahoma" w:cs="Tahoma"/>
          <w:sz w:val="20"/>
          <w:szCs w:val="20"/>
        </w:rPr>
        <w:t xml:space="preserve">wykonane z płyty wiórowej </w:t>
      </w:r>
      <w:r w:rsidRPr="002F348E">
        <w:rPr>
          <w:rFonts w:ascii="Tahoma" w:hAnsi="Tahoma" w:cs="Tahoma"/>
          <w:sz w:val="20"/>
          <w:szCs w:val="20"/>
        </w:rPr>
        <w:t>oraz płyty MDF o grubości 18mm. S</w:t>
      </w:r>
      <w:r w:rsidR="000D0347" w:rsidRPr="002F348E">
        <w:rPr>
          <w:rFonts w:ascii="Tahoma" w:hAnsi="Tahoma" w:cs="Tahoma"/>
          <w:sz w:val="20"/>
          <w:szCs w:val="20"/>
        </w:rPr>
        <w:t xml:space="preserve">iedzisko </w:t>
      </w:r>
      <w:r w:rsidR="00A6639C" w:rsidRPr="002F348E">
        <w:rPr>
          <w:rFonts w:ascii="Tahoma" w:hAnsi="Tahoma" w:cs="Tahoma"/>
          <w:sz w:val="20"/>
          <w:szCs w:val="20"/>
        </w:rPr>
        <w:t xml:space="preserve">wykonane z </w:t>
      </w:r>
      <w:r w:rsidR="000D0347" w:rsidRPr="002F348E">
        <w:rPr>
          <w:rFonts w:ascii="Tahoma" w:hAnsi="Tahoma" w:cs="Tahoma"/>
          <w:sz w:val="20"/>
          <w:szCs w:val="20"/>
        </w:rPr>
        <w:t>piank</w:t>
      </w:r>
      <w:r w:rsidRPr="002F348E">
        <w:rPr>
          <w:rFonts w:ascii="Tahoma" w:hAnsi="Tahoma" w:cs="Tahoma"/>
          <w:sz w:val="20"/>
          <w:szCs w:val="20"/>
        </w:rPr>
        <w:t>i</w:t>
      </w:r>
      <w:r w:rsidR="000D0347" w:rsidRPr="002F348E">
        <w:rPr>
          <w:rFonts w:ascii="Tahoma" w:hAnsi="Tahoma" w:cs="Tahoma"/>
          <w:sz w:val="20"/>
          <w:szCs w:val="20"/>
        </w:rPr>
        <w:t xml:space="preserve"> poliuretanow</w:t>
      </w:r>
      <w:r w:rsidRPr="002F348E">
        <w:rPr>
          <w:rFonts w:ascii="Tahoma" w:hAnsi="Tahoma" w:cs="Tahoma"/>
          <w:sz w:val="20"/>
          <w:szCs w:val="20"/>
        </w:rPr>
        <w:t>ej</w:t>
      </w:r>
      <w:r w:rsidR="000D0347" w:rsidRPr="002F348E">
        <w:rPr>
          <w:rFonts w:ascii="Tahoma" w:hAnsi="Tahoma" w:cs="Tahoma"/>
          <w:sz w:val="20"/>
          <w:szCs w:val="20"/>
        </w:rPr>
        <w:t xml:space="preserve"> </w:t>
      </w:r>
      <w:r w:rsidRPr="002F348E">
        <w:rPr>
          <w:rFonts w:ascii="Tahoma" w:hAnsi="Tahoma" w:cs="Tahoma"/>
          <w:sz w:val="20"/>
          <w:szCs w:val="20"/>
        </w:rPr>
        <w:t>mocowan</w:t>
      </w:r>
      <w:r w:rsidR="009F6B89" w:rsidRPr="002F348E">
        <w:rPr>
          <w:rFonts w:ascii="Tahoma" w:hAnsi="Tahoma" w:cs="Tahoma"/>
          <w:sz w:val="20"/>
          <w:szCs w:val="20"/>
        </w:rPr>
        <w:t>ej</w:t>
      </w:r>
      <w:r w:rsidR="000D0347" w:rsidRPr="002F348E">
        <w:rPr>
          <w:rFonts w:ascii="Tahoma" w:hAnsi="Tahoma" w:cs="Tahoma"/>
          <w:sz w:val="20"/>
          <w:szCs w:val="20"/>
        </w:rPr>
        <w:t xml:space="preserve"> do </w:t>
      </w:r>
      <w:r w:rsidRPr="002F348E">
        <w:rPr>
          <w:rFonts w:ascii="Tahoma" w:hAnsi="Tahoma" w:cs="Tahoma"/>
          <w:sz w:val="20"/>
          <w:szCs w:val="20"/>
        </w:rPr>
        <w:t xml:space="preserve">konstrukcji stalowo-drewnianej. </w:t>
      </w:r>
      <w:r w:rsidR="002A3E37" w:rsidRPr="002F348E">
        <w:rPr>
          <w:rFonts w:ascii="Tahoma" w:hAnsi="Tahoma" w:cs="Tahoma"/>
          <w:sz w:val="20"/>
          <w:szCs w:val="20"/>
        </w:rPr>
        <w:t xml:space="preserve">Oparcie wraz z bokami stanowi jeden element o łukowym kształcie obejmującym siedzisko, wykonane na </w:t>
      </w:r>
      <w:r w:rsidR="000D0347" w:rsidRPr="002F348E">
        <w:rPr>
          <w:rFonts w:ascii="Tahoma" w:hAnsi="Tahoma" w:cs="Tahoma"/>
          <w:sz w:val="20"/>
          <w:szCs w:val="20"/>
        </w:rPr>
        <w:t>konstrukcj</w:t>
      </w:r>
      <w:r w:rsidRPr="002F348E">
        <w:rPr>
          <w:rFonts w:ascii="Tahoma" w:hAnsi="Tahoma" w:cs="Tahoma"/>
          <w:sz w:val="20"/>
          <w:szCs w:val="20"/>
        </w:rPr>
        <w:t>i</w:t>
      </w:r>
      <w:r w:rsidR="000D0347" w:rsidRPr="002F348E">
        <w:rPr>
          <w:rFonts w:ascii="Tahoma" w:hAnsi="Tahoma" w:cs="Tahoma"/>
          <w:sz w:val="20"/>
          <w:szCs w:val="20"/>
        </w:rPr>
        <w:t xml:space="preserve"> stalow</w:t>
      </w:r>
      <w:r w:rsidRPr="002F348E">
        <w:rPr>
          <w:rFonts w:ascii="Tahoma" w:hAnsi="Tahoma" w:cs="Tahoma"/>
          <w:sz w:val="20"/>
          <w:szCs w:val="20"/>
        </w:rPr>
        <w:t>ej z</w:t>
      </w:r>
      <w:r w:rsidR="000D0347" w:rsidRPr="002F348E">
        <w:rPr>
          <w:rFonts w:ascii="Tahoma" w:hAnsi="Tahoma" w:cs="Tahoma"/>
          <w:sz w:val="20"/>
          <w:szCs w:val="20"/>
        </w:rPr>
        <w:t xml:space="preserve"> zatopion</w:t>
      </w:r>
      <w:r w:rsidRPr="002F348E">
        <w:rPr>
          <w:rFonts w:ascii="Tahoma" w:hAnsi="Tahoma" w:cs="Tahoma"/>
          <w:sz w:val="20"/>
          <w:szCs w:val="20"/>
        </w:rPr>
        <w:t>e</w:t>
      </w:r>
      <w:r w:rsidR="000D0347" w:rsidRPr="002F348E">
        <w:rPr>
          <w:rFonts w:ascii="Tahoma" w:hAnsi="Tahoma" w:cs="Tahoma"/>
          <w:sz w:val="20"/>
          <w:szCs w:val="20"/>
        </w:rPr>
        <w:t xml:space="preserve"> w odlewanej piance poliuretanowej. </w:t>
      </w:r>
    </w:p>
    <w:p w14:paraId="7FE7355B" w14:textId="77777777" w:rsidR="000D0347" w:rsidRPr="002F348E" w:rsidRDefault="000D0347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Pianka wprowadzona do formy metodą wtryskową.  </w:t>
      </w:r>
      <w:r w:rsidR="002A3E37" w:rsidRPr="002F348E">
        <w:rPr>
          <w:rFonts w:ascii="Tahoma" w:hAnsi="Tahoma" w:cs="Tahoma"/>
          <w:sz w:val="20"/>
          <w:szCs w:val="20"/>
        </w:rPr>
        <w:t>W</w:t>
      </w:r>
      <w:r w:rsidRPr="002F348E">
        <w:rPr>
          <w:rFonts w:ascii="Tahoma" w:hAnsi="Tahoma" w:cs="Tahoma"/>
          <w:sz w:val="20"/>
          <w:szCs w:val="20"/>
        </w:rPr>
        <w:t xml:space="preserve">arstwę wyściełającą </w:t>
      </w:r>
      <w:r w:rsidR="002A3E37" w:rsidRPr="002F348E">
        <w:rPr>
          <w:rFonts w:ascii="Tahoma" w:hAnsi="Tahoma" w:cs="Tahoma"/>
          <w:sz w:val="20"/>
          <w:szCs w:val="20"/>
        </w:rPr>
        <w:t xml:space="preserve">oparcia i siedziska stanowi </w:t>
      </w:r>
      <w:r w:rsidRPr="002F348E">
        <w:rPr>
          <w:rFonts w:ascii="Tahoma" w:hAnsi="Tahoma" w:cs="Tahoma"/>
          <w:sz w:val="20"/>
          <w:szCs w:val="20"/>
        </w:rPr>
        <w:t>włóknin</w:t>
      </w:r>
      <w:r w:rsidR="002A3E37" w:rsidRPr="002F348E">
        <w:rPr>
          <w:rFonts w:ascii="Tahoma" w:hAnsi="Tahoma" w:cs="Tahoma"/>
          <w:sz w:val="20"/>
          <w:szCs w:val="20"/>
        </w:rPr>
        <w:t>a</w:t>
      </w:r>
      <w:r w:rsidRPr="002F348E">
        <w:rPr>
          <w:rFonts w:ascii="Tahoma" w:hAnsi="Tahoma" w:cs="Tahoma"/>
          <w:sz w:val="20"/>
          <w:szCs w:val="20"/>
        </w:rPr>
        <w:t xml:space="preserve"> tapicersk</w:t>
      </w:r>
      <w:r w:rsidR="002A3E37" w:rsidRPr="002F348E">
        <w:rPr>
          <w:rFonts w:ascii="Tahoma" w:hAnsi="Tahoma" w:cs="Tahoma"/>
          <w:sz w:val="20"/>
          <w:szCs w:val="20"/>
        </w:rPr>
        <w:t>a</w:t>
      </w:r>
      <w:r w:rsidRPr="002F348E">
        <w:rPr>
          <w:rFonts w:ascii="Tahoma" w:hAnsi="Tahoma" w:cs="Tahoma"/>
          <w:sz w:val="20"/>
          <w:szCs w:val="20"/>
        </w:rPr>
        <w:t xml:space="preserve"> o gramaturze 100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 </w:t>
      </w:r>
      <w:r w:rsidR="002A3E37" w:rsidRPr="002F348E">
        <w:rPr>
          <w:rFonts w:ascii="Tahoma" w:hAnsi="Tahoma" w:cs="Tahoma"/>
          <w:sz w:val="20"/>
          <w:szCs w:val="20"/>
        </w:rPr>
        <w:t xml:space="preserve">pozwalająca na gładkie ułożenie tapicerki. </w:t>
      </w:r>
    </w:p>
    <w:p w14:paraId="63F6EFDF" w14:textId="77777777" w:rsidR="000D0347" w:rsidRPr="002F348E" w:rsidRDefault="002A3E37" w:rsidP="002A3E3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Podstawa sofy metalowa zakończona płozami </w:t>
      </w:r>
      <w:r w:rsidR="00460713" w:rsidRPr="002F348E">
        <w:rPr>
          <w:rFonts w:ascii="Tahoma" w:hAnsi="Tahoma" w:cs="Tahoma"/>
          <w:sz w:val="20"/>
          <w:szCs w:val="20"/>
        </w:rPr>
        <w:t xml:space="preserve">wykonanymi z </w:t>
      </w:r>
      <w:r w:rsidRPr="002F348E">
        <w:rPr>
          <w:rFonts w:ascii="Tahoma" w:hAnsi="Tahoma" w:cs="Tahoma"/>
          <w:sz w:val="20"/>
          <w:szCs w:val="20"/>
        </w:rPr>
        <w:t>giętego pręta o średnicy 12 mm</w:t>
      </w:r>
      <w:r w:rsidR="00460713" w:rsidRPr="002F348E">
        <w:rPr>
          <w:rFonts w:ascii="Tahoma" w:hAnsi="Tahoma" w:cs="Tahoma"/>
          <w:sz w:val="20"/>
          <w:szCs w:val="20"/>
        </w:rPr>
        <w:t>. Wygląd płozy jak na rysunku nr 1.</w:t>
      </w:r>
    </w:p>
    <w:p w14:paraId="135D3C1E" w14:textId="77777777" w:rsidR="00460713" w:rsidRPr="002F348E" w:rsidRDefault="00460713" w:rsidP="002A3E37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7AD81945" w14:textId="77777777" w:rsidR="00460713" w:rsidRPr="002F348E" w:rsidRDefault="00460713" w:rsidP="002A3E3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9EAF1F1" wp14:editId="3550801F">
            <wp:extent cx="1657350" cy="1009650"/>
            <wp:effectExtent l="19050" t="0" r="0" b="0"/>
            <wp:docPr id="27" name="Obraz 8" descr="sofa Mula, projekt Piotr Kuchciń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sofa Mula, projekt Piotr Kuchcińs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</a:blip>
                    <a:srcRect l="55049" t="59610" r="1508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348E">
        <w:rPr>
          <w:rFonts w:ascii="Tahoma" w:hAnsi="Tahoma" w:cs="Tahoma"/>
          <w:sz w:val="20"/>
          <w:szCs w:val="20"/>
        </w:rPr>
        <w:t xml:space="preserve"> rys. 1 - płoza</w:t>
      </w:r>
    </w:p>
    <w:p w14:paraId="4F4E6C1E" w14:textId="77777777" w:rsidR="000D0347" w:rsidRPr="002F348E" w:rsidRDefault="000D0347" w:rsidP="00941EE1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0E96A513" w14:textId="77777777" w:rsidR="0079287B" w:rsidRPr="002F348E" w:rsidRDefault="0079287B" w:rsidP="0079287B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Sofa tapicerowany tkaniną do obiektów użyteczności publicznej o parametrach:</w:t>
      </w:r>
    </w:p>
    <w:p w14:paraId="44478C24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Skład: 70% wełna, 20% poliester, 5% poliamid, 5 % inne włókna</w:t>
      </w:r>
    </w:p>
    <w:p w14:paraId="07D80A70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Gramatura: 327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</w:p>
    <w:p w14:paraId="06151780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Martindale'a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72332E70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30896D95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5 </w:t>
      </w:r>
    </w:p>
    <w:p w14:paraId="233DC060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lastRenderedPageBreak/>
        <w:t xml:space="preserve">Odporność światło: 4-5 </w:t>
      </w:r>
    </w:p>
    <w:p w14:paraId="1309F526" w14:textId="77777777" w:rsidR="0079287B" w:rsidRPr="002F348E" w:rsidRDefault="0079287B" w:rsidP="0079287B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000E7738" w14:textId="77777777" w:rsidR="0079287B" w:rsidRPr="002F348E" w:rsidRDefault="0079287B" w:rsidP="0079287B">
      <w:pPr>
        <w:pStyle w:val="Akapitzlist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46004C9A" w14:textId="77777777" w:rsidR="0079287B" w:rsidRPr="002F348E" w:rsidRDefault="0079287B" w:rsidP="0079287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14877EB3" w14:textId="77777777" w:rsidR="0079287B" w:rsidRPr="002F348E" w:rsidRDefault="0079287B" w:rsidP="0079287B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min. 20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2D145678" w14:textId="77777777" w:rsidR="0079287B" w:rsidRPr="002F348E" w:rsidRDefault="0079287B" w:rsidP="0079287B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5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00461157" w14:textId="77777777" w:rsidR="0079287B" w:rsidRPr="002F348E" w:rsidRDefault="0079287B" w:rsidP="0079287B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1B13DE9F" w14:textId="77777777" w:rsidR="0079287B" w:rsidRPr="002F348E" w:rsidRDefault="0079287B" w:rsidP="0079287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musi posiadać następujące atesty / certyfikaty:</w:t>
      </w:r>
    </w:p>
    <w:p w14:paraId="64502D16" w14:textId="77777777" w:rsidR="0079287B" w:rsidRPr="002F348E" w:rsidRDefault="0079287B" w:rsidP="0079287B">
      <w:pPr>
        <w:widowControl w:val="0"/>
        <w:numPr>
          <w:ilvl w:val="0"/>
          <w:numId w:val="5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Jakością zgodnie z normą </w:t>
      </w:r>
      <w:r w:rsidRPr="002F348E">
        <w:rPr>
          <w:rFonts w:ascii="Tahoma" w:eastAsia="Lucida Sans Unicode" w:hAnsi="Tahoma" w:cs="Tahoma"/>
          <w:sz w:val="20"/>
          <w:szCs w:val="20"/>
        </w:rPr>
        <w:br/>
      </w:r>
      <w:r w:rsidRPr="002F348E">
        <w:rPr>
          <w:rFonts w:ascii="Tahoma" w:eastAsia="Lucida Sans Unicode" w:hAnsi="Tahoma" w:cs="Tahoma"/>
          <w:b/>
          <w:sz w:val="20"/>
          <w:szCs w:val="20"/>
        </w:rPr>
        <w:t>ISO 9001:2015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projektowanie, produkcja i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sprzedaż  mebli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tapicerowanych.</w:t>
      </w:r>
    </w:p>
    <w:p w14:paraId="72DE9D79" w14:textId="77777777" w:rsidR="0079287B" w:rsidRPr="002F348E" w:rsidRDefault="0079287B" w:rsidP="0079287B">
      <w:pPr>
        <w:widowControl w:val="0"/>
        <w:numPr>
          <w:ilvl w:val="0"/>
          <w:numId w:val="5"/>
        </w:numPr>
        <w:suppressAutoHyphens/>
        <w:spacing w:after="0"/>
        <w:jc w:val="both"/>
        <w:rPr>
          <w:rFonts w:ascii="Tahoma" w:eastAsia="Lucida Sans Unicode" w:hAnsi="Tahoma" w:cs="Tahoma"/>
          <w:sz w:val="20"/>
          <w:szCs w:val="20"/>
        </w:rPr>
      </w:pPr>
      <w:r w:rsidRPr="002F348E">
        <w:rPr>
          <w:rFonts w:ascii="Tahoma" w:eastAsia="Lucida Sans Unicode" w:hAnsi="Tahoma" w:cs="Tahoma"/>
          <w:sz w:val="20"/>
          <w:szCs w:val="20"/>
        </w:rPr>
        <w:t xml:space="preserve">Certyfikat wdrożenia przez producenta Systemu Zarządzania Środowiskowego zgodnie z normą </w:t>
      </w:r>
      <w:r w:rsidRPr="002F348E">
        <w:rPr>
          <w:rFonts w:ascii="Tahoma" w:eastAsia="Lucida Sans Unicode" w:hAnsi="Tahoma" w:cs="Tahoma"/>
          <w:b/>
          <w:sz w:val="20"/>
          <w:szCs w:val="20"/>
        </w:rPr>
        <w:t>ISO 14001:2015</w:t>
      </w:r>
      <w:r w:rsidRPr="002F348E">
        <w:rPr>
          <w:rFonts w:ascii="Tahoma" w:eastAsia="Lucida Sans Unicode" w:hAnsi="Tahoma" w:cs="Tahoma"/>
          <w:sz w:val="20"/>
          <w:szCs w:val="20"/>
        </w:rPr>
        <w:t xml:space="preserve"> w zakresie stosowania: projektowanie, produkcja i </w:t>
      </w:r>
      <w:proofErr w:type="gramStart"/>
      <w:r w:rsidRPr="002F348E">
        <w:rPr>
          <w:rFonts w:ascii="Tahoma" w:eastAsia="Lucida Sans Unicode" w:hAnsi="Tahoma" w:cs="Tahoma"/>
          <w:sz w:val="20"/>
          <w:szCs w:val="20"/>
        </w:rPr>
        <w:t>sprzedaż  mebli</w:t>
      </w:r>
      <w:proofErr w:type="gramEnd"/>
      <w:r w:rsidRPr="002F348E">
        <w:rPr>
          <w:rFonts w:ascii="Tahoma" w:eastAsia="Lucida Sans Unicode" w:hAnsi="Tahoma" w:cs="Tahoma"/>
          <w:sz w:val="20"/>
          <w:szCs w:val="20"/>
        </w:rPr>
        <w:t xml:space="preserve"> tapicerowanych.</w:t>
      </w:r>
    </w:p>
    <w:p w14:paraId="614C2E28" w14:textId="77777777" w:rsidR="0079287B" w:rsidRPr="002F348E" w:rsidRDefault="0079287B" w:rsidP="00D0565F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BS 5852, EN 1021-1/2 </w:t>
      </w:r>
    </w:p>
    <w:p w14:paraId="42939078" w14:textId="77777777" w:rsidR="00D0565F" w:rsidRPr="002F348E" w:rsidRDefault="00D0565F" w:rsidP="00D0565F">
      <w:pPr>
        <w:pStyle w:val="Akapitzlist"/>
        <w:spacing w:after="0"/>
        <w:contextualSpacing w:val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21A2090" w14:textId="77777777" w:rsidR="0079287B" w:rsidRPr="002F348E" w:rsidRDefault="0079287B" w:rsidP="0079287B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2F600D67" w14:textId="77777777" w:rsidR="0079287B" w:rsidRPr="002F348E" w:rsidRDefault="0079287B" w:rsidP="0079287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12EF0123" w14:textId="77777777" w:rsidR="0079287B" w:rsidRPr="002F348E" w:rsidRDefault="0079287B" w:rsidP="0079287B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</w:t>
      </w:r>
    </w:p>
    <w:p w14:paraId="760B5196" w14:textId="77777777" w:rsidR="00F44060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ab/>
      </w:r>
    </w:p>
    <w:p w14:paraId="2B45D856" w14:textId="77777777" w:rsidR="00F44060" w:rsidRPr="002F348E" w:rsidRDefault="00460713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noProof/>
        </w:rPr>
        <w:drawing>
          <wp:inline distT="0" distB="0" distL="0" distR="0" wp14:anchorId="6C4FE95F" wp14:editId="50B8BF9F">
            <wp:extent cx="2447925" cy="1771832"/>
            <wp:effectExtent l="0" t="0" r="9525" b="0"/>
            <wp:docPr id="30" name="Obraz 26" descr="Sofa Mula - NOTI - Eu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fa Mula - NOTI - Euform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l="15207" t="28713" r="15372" b="2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05" cy="17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48E">
        <w:rPr>
          <w:noProof/>
        </w:rPr>
        <w:drawing>
          <wp:inline distT="0" distB="0" distL="0" distR="0" wp14:anchorId="5A9C15FF" wp14:editId="3104AC4F">
            <wp:extent cx="2848281" cy="1760527"/>
            <wp:effectExtent l="0" t="0" r="9219" b="0"/>
            <wp:docPr id="28" name="Obraz 23" descr="Sofy i fotele Mula - Noti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fy i fotele Mula - Noti Desig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1235" t="18610" r="13917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176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92400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536D5C9" w14:textId="77777777" w:rsidR="00B14744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53B46C4A" w14:textId="77777777" w:rsidR="00B14744" w:rsidRPr="00776164" w:rsidRDefault="00B14744" w:rsidP="00776164">
      <w:pPr>
        <w:pStyle w:val="Akapitzlist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hanging="284"/>
        <w:jc w:val="both"/>
        <w:rPr>
          <w:rFonts w:ascii="Tahoma" w:hAnsi="Tahoma" w:cs="Tahoma"/>
          <w:b/>
          <w:sz w:val="32"/>
          <w:szCs w:val="20"/>
        </w:rPr>
      </w:pPr>
      <w:r w:rsidRPr="00776164">
        <w:rPr>
          <w:rFonts w:ascii="Tahoma" w:hAnsi="Tahoma" w:cs="Tahoma"/>
          <w:b/>
          <w:sz w:val="32"/>
          <w:szCs w:val="20"/>
        </w:rPr>
        <w:t xml:space="preserve">Sofa 2-osobowa z funkcją spania </w:t>
      </w:r>
    </w:p>
    <w:p w14:paraId="4BAB3EDB" w14:textId="77777777" w:rsidR="00776164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 wymiarach</w:t>
      </w:r>
    </w:p>
    <w:p w14:paraId="03972796" w14:textId="77777777" w:rsidR="00F44060" w:rsidRPr="00776164" w:rsidRDefault="00F44060" w:rsidP="00776164">
      <w:pPr>
        <w:pStyle w:val="Akapitzlist"/>
        <w:numPr>
          <w:ilvl w:val="0"/>
          <w:numId w:val="3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>wysokość mebla 880 mm</w:t>
      </w:r>
    </w:p>
    <w:p w14:paraId="58D658AB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siedziska 425 mm</w:t>
      </w:r>
    </w:p>
    <w:p w14:paraId="32147449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podłokietnika 630 mm</w:t>
      </w:r>
    </w:p>
    <w:p w14:paraId="55BDD807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mebla 895 mm</w:t>
      </w:r>
    </w:p>
    <w:p w14:paraId="6F1577A1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mebla po rozłożeniu 2225 mm</w:t>
      </w:r>
    </w:p>
    <w:p w14:paraId="259B5BB1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siedziska 620 mm</w:t>
      </w:r>
    </w:p>
    <w:p w14:paraId="5419670C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powierzchni spania 2170 mm</w:t>
      </w:r>
    </w:p>
    <w:p w14:paraId="6D9317B7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mebla 1</w:t>
      </w:r>
      <w:r w:rsidR="00F922C9" w:rsidRPr="002F348E">
        <w:rPr>
          <w:rFonts w:ascii="Tahoma" w:hAnsi="Tahoma" w:cs="Tahoma"/>
          <w:sz w:val="20"/>
          <w:szCs w:val="20"/>
        </w:rPr>
        <w:t>5</w:t>
      </w:r>
      <w:r w:rsidRPr="002F348E">
        <w:rPr>
          <w:rFonts w:ascii="Tahoma" w:hAnsi="Tahoma" w:cs="Tahoma"/>
          <w:sz w:val="20"/>
          <w:szCs w:val="20"/>
        </w:rPr>
        <w:t>90 mm</w:t>
      </w:r>
    </w:p>
    <w:p w14:paraId="3F01B7F3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siedziska 1</w:t>
      </w:r>
      <w:r w:rsidR="00F922C9" w:rsidRPr="002F348E">
        <w:rPr>
          <w:rFonts w:ascii="Tahoma" w:hAnsi="Tahoma" w:cs="Tahoma"/>
          <w:sz w:val="20"/>
          <w:szCs w:val="20"/>
        </w:rPr>
        <w:t>350</w:t>
      </w:r>
      <w:r w:rsidRPr="002F348E">
        <w:rPr>
          <w:rFonts w:ascii="Tahoma" w:hAnsi="Tahoma" w:cs="Tahoma"/>
          <w:sz w:val="20"/>
          <w:szCs w:val="20"/>
        </w:rPr>
        <w:t xml:space="preserve"> mm</w:t>
      </w:r>
    </w:p>
    <w:p w14:paraId="3FFAB17B" w14:textId="77777777" w:rsidR="00F44060" w:rsidRPr="002F348E" w:rsidRDefault="00F44060" w:rsidP="00941EE1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powierzchni spania </w:t>
      </w:r>
      <w:r w:rsidR="00F922C9" w:rsidRPr="002F348E">
        <w:rPr>
          <w:rFonts w:ascii="Tahoma" w:hAnsi="Tahoma" w:cs="Tahoma"/>
          <w:sz w:val="20"/>
          <w:szCs w:val="20"/>
        </w:rPr>
        <w:t>12</w:t>
      </w:r>
      <w:r w:rsidRPr="002F348E">
        <w:rPr>
          <w:rFonts w:ascii="Tahoma" w:hAnsi="Tahoma" w:cs="Tahoma"/>
          <w:sz w:val="20"/>
          <w:szCs w:val="20"/>
        </w:rPr>
        <w:t>00 mm</w:t>
      </w:r>
    </w:p>
    <w:p w14:paraId="0F778B1C" w14:textId="77777777" w:rsidR="00F44060" w:rsidRPr="002F348E" w:rsidRDefault="00F922C9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noProof/>
        </w:rPr>
        <w:lastRenderedPageBreak/>
        <w:drawing>
          <wp:inline distT="0" distB="0" distL="0" distR="0" wp14:anchorId="1B530FEB" wp14:editId="5C966D35">
            <wp:extent cx="3676650" cy="1827880"/>
            <wp:effectExtent l="19050" t="0" r="0" b="0"/>
            <wp:docPr id="32" name="Obraz 29" descr="Euforma - rozkładana sofa Cor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uforma - rozkładana sofa Corb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07953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10DB6249" w14:textId="77777777" w:rsidR="00F44060" w:rsidRPr="002F348E" w:rsidRDefault="00776164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Sofa</w:t>
      </w:r>
      <w:r w:rsidR="00F44060" w:rsidRPr="002F348E">
        <w:rPr>
          <w:rFonts w:ascii="Tahoma" w:hAnsi="Tahoma" w:cs="Tahoma"/>
          <w:sz w:val="20"/>
          <w:szCs w:val="20"/>
        </w:rPr>
        <w:t xml:space="preserve"> złożon</w:t>
      </w:r>
      <w:r>
        <w:rPr>
          <w:rFonts w:ascii="Tahoma" w:hAnsi="Tahoma" w:cs="Tahoma"/>
          <w:sz w:val="20"/>
          <w:szCs w:val="20"/>
        </w:rPr>
        <w:t>a</w:t>
      </w:r>
      <w:r w:rsidR="00F44060" w:rsidRPr="002F348E">
        <w:rPr>
          <w:rFonts w:ascii="Tahoma" w:hAnsi="Tahoma" w:cs="Tahoma"/>
          <w:sz w:val="20"/>
          <w:szCs w:val="20"/>
        </w:rPr>
        <w:t xml:space="preserve"> z korpusu siedziska, oparcia oraz dwóch boków (podłokietników) wspartych na nogach metalowych. Poduszka oparcia nie połączona trwale z korpusem mebla.</w:t>
      </w:r>
    </w:p>
    <w:p w14:paraId="4B564B2F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Konstrukcja </w:t>
      </w:r>
      <w:r w:rsidR="00776164">
        <w:rPr>
          <w:rFonts w:ascii="Tahoma" w:hAnsi="Tahoma" w:cs="Tahoma"/>
          <w:sz w:val="20"/>
          <w:szCs w:val="20"/>
        </w:rPr>
        <w:t>sofy</w:t>
      </w:r>
      <w:r w:rsidRPr="002F348E">
        <w:rPr>
          <w:rFonts w:ascii="Tahoma" w:hAnsi="Tahoma" w:cs="Tahoma"/>
          <w:sz w:val="20"/>
          <w:szCs w:val="20"/>
        </w:rPr>
        <w:t xml:space="preserve"> oparta na stelażu wykonanym z litego drewna iglastego oraz materiałów drewnopochodnych. </w:t>
      </w:r>
    </w:p>
    <w:p w14:paraId="488F1A8C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4FA49D9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Z litego drewna wykonane elementy: </w:t>
      </w:r>
    </w:p>
    <w:p w14:paraId="00EFCD46" w14:textId="77777777" w:rsidR="00F44060" w:rsidRPr="002F348E" w:rsidRDefault="00F44060" w:rsidP="00941EE1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wzmacniające konstrukcji oparcia, </w:t>
      </w:r>
    </w:p>
    <w:p w14:paraId="0AA295D4" w14:textId="77777777" w:rsidR="00F44060" w:rsidRPr="002F348E" w:rsidRDefault="00F44060" w:rsidP="00941EE1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poziome siedziska, </w:t>
      </w:r>
    </w:p>
    <w:p w14:paraId="1A5A9D9E" w14:textId="77777777" w:rsidR="00F44060" w:rsidRPr="002F348E" w:rsidRDefault="00F44060" w:rsidP="00941EE1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konstrukcyjne i wzmocnienia podłokietników </w:t>
      </w:r>
    </w:p>
    <w:p w14:paraId="215D6CD6" w14:textId="77777777" w:rsidR="00F44060" w:rsidRPr="002F348E" w:rsidRDefault="00F44060" w:rsidP="00941EE1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wzmocnienie płyty czołowej mechanizmu rozkładania. </w:t>
      </w:r>
    </w:p>
    <w:p w14:paraId="182512F1" w14:textId="77777777" w:rsidR="00F44060" w:rsidRPr="002F348E" w:rsidRDefault="00F44060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6154646E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Z materiałów drewnopochodnych wykonane elementy:</w:t>
      </w:r>
    </w:p>
    <w:p w14:paraId="7D9DACFB" w14:textId="77777777" w:rsidR="00F44060" w:rsidRPr="002F348E" w:rsidRDefault="00F44060" w:rsidP="00941EE1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sklejka liściasta - płyty i listwy siedziska, płyty wewnętrzne podłokietników, płyty montażowe oparcia,</w:t>
      </w:r>
    </w:p>
    <w:p w14:paraId="2502199D" w14:textId="77777777" w:rsidR="00F44060" w:rsidRPr="002F348E" w:rsidRDefault="00F44060" w:rsidP="00941EE1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płyta wiórowa - płyta oparcia, płyta czołowa mechanizmu, płyta zewnętrzna podłokietników, </w:t>
      </w:r>
    </w:p>
    <w:p w14:paraId="5C9D5C66" w14:textId="77777777" w:rsidR="00F44060" w:rsidRPr="002F348E" w:rsidRDefault="00F44060" w:rsidP="00941EE1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płyta pilśniowa - poszycie siedziska, poszycie wewnętrzne oparcia, wypełnienia boczne podłokietników, </w:t>
      </w:r>
    </w:p>
    <w:p w14:paraId="1BEE9005" w14:textId="77777777" w:rsidR="00F44060" w:rsidRPr="002F348E" w:rsidRDefault="00F44060" w:rsidP="00941EE1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tektura techniczna górna i dolna część oparcia oraz podłokietników. </w:t>
      </w:r>
    </w:p>
    <w:p w14:paraId="2A17D6ED" w14:textId="77777777" w:rsidR="00F44060" w:rsidRPr="002F348E" w:rsidRDefault="00F44060" w:rsidP="00941EE1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6F9D0408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Wszystkie elementy konstrukcji klejone oraz wzmocnione łącznikami stolarskimi.</w:t>
      </w:r>
    </w:p>
    <w:p w14:paraId="75B0A11D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Warstwa nośna tapicerki siedziska wykonana z klejonej formatki zawierającej piankę poliuretanową wysoko elastyczną i tapicerską o zróżnicowanej grubości i odbojności, pozwalającymi na uzyskanie odpowiedniej twardości i komfortu użytkowania dla poszczególnych stref zgniatania tapicerki. Poduszka wykonana z pianek poliuretanowych: wysoko elastycznej i tapicerskiej o zróżnicowanej grubości i odbojności. Materac </w:t>
      </w:r>
      <w:proofErr w:type="gramStart"/>
      <w:r w:rsidRPr="002F348E">
        <w:rPr>
          <w:rFonts w:ascii="Tahoma" w:hAnsi="Tahoma" w:cs="Tahoma"/>
          <w:sz w:val="20"/>
          <w:szCs w:val="20"/>
        </w:rPr>
        <w:t>wykonany  z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pianki poliuretanowej tapicerskiej o gęstości 30 kg/m</w:t>
      </w:r>
      <w:r w:rsidRPr="002F348E">
        <w:rPr>
          <w:rFonts w:ascii="Tahoma" w:hAnsi="Tahoma" w:cs="Tahoma"/>
          <w:sz w:val="20"/>
          <w:szCs w:val="20"/>
          <w:vertAlign w:val="superscript"/>
        </w:rPr>
        <w:t>3</w:t>
      </w:r>
      <w:r w:rsidRPr="002F348E">
        <w:rPr>
          <w:rFonts w:ascii="Tahoma" w:hAnsi="Tahoma" w:cs="Tahoma"/>
          <w:sz w:val="20"/>
          <w:szCs w:val="20"/>
        </w:rPr>
        <w:t xml:space="preserve">. Warstwę wyściełającą całego mebla stanowi </w:t>
      </w:r>
      <w:proofErr w:type="spellStart"/>
      <w:r w:rsidRPr="002F348E">
        <w:rPr>
          <w:rFonts w:ascii="Tahoma" w:hAnsi="Tahoma" w:cs="Tahoma"/>
          <w:sz w:val="20"/>
          <w:szCs w:val="20"/>
        </w:rPr>
        <w:t>owata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tapicerska 200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, pozwalająca na gładkie ułożenie tapicerki.  Spód </w:t>
      </w:r>
      <w:r w:rsidR="00776164">
        <w:rPr>
          <w:rFonts w:ascii="Tahoma" w:hAnsi="Tahoma" w:cs="Tahoma"/>
          <w:sz w:val="20"/>
          <w:szCs w:val="20"/>
        </w:rPr>
        <w:t>sofy</w:t>
      </w:r>
      <w:r w:rsidRPr="002F348E">
        <w:rPr>
          <w:rFonts w:ascii="Tahoma" w:hAnsi="Tahoma" w:cs="Tahoma"/>
          <w:sz w:val="20"/>
          <w:szCs w:val="20"/>
        </w:rPr>
        <w:t xml:space="preserve"> zabezpieczony czarnym </w:t>
      </w:r>
      <w:proofErr w:type="spellStart"/>
      <w:r w:rsidRPr="002F348E">
        <w:rPr>
          <w:rFonts w:ascii="Tahoma" w:hAnsi="Tahoma" w:cs="Tahoma"/>
          <w:sz w:val="20"/>
          <w:szCs w:val="20"/>
        </w:rPr>
        <w:t>wigofilem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o gramaturze 70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. </w:t>
      </w:r>
    </w:p>
    <w:p w14:paraId="1421B945" w14:textId="77777777" w:rsidR="00F44060" w:rsidRPr="002F348E" w:rsidRDefault="00F44060" w:rsidP="00941EE1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CCD368C" w14:textId="77777777" w:rsidR="00F44060" w:rsidRPr="002F348E" w:rsidRDefault="00776164" w:rsidP="00941EE1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Sofa</w:t>
      </w:r>
      <w:r w:rsidR="00F44060" w:rsidRPr="002F348E">
        <w:rPr>
          <w:rFonts w:ascii="Tahoma" w:hAnsi="Tahoma" w:cs="Tahoma"/>
          <w:b/>
          <w:sz w:val="20"/>
          <w:szCs w:val="20"/>
        </w:rPr>
        <w:t xml:space="preserve"> tapicerowany tkaniną do obiektów użyteczności publicznej o parametrach:</w:t>
      </w:r>
    </w:p>
    <w:p w14:paraId="17B298B1" w14:textId="77777777" w:rsidR="00F44060" w:rsidRPr="002F348E" w:rsidRDefault="00F44060" w:rsidP="00941EE1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Skład: </w:t>
      </w:r>
      <w:r w:rsidR="0079287B" w:rsidRPr="002F348E">
        <w:rPr>
          <w:rFonts w:ascii="Tahoma" w:hAnsi="Tahoma" w:cs="Tahoma"/>
          <w:sz w:val="20"/>
          <w:szCs w:val="20"/>
        </w:rPr>
        <w:t>100 % poliester</w:t>
      </w:r>
    </w:p>
    <w:p w14:paraId="39986D48" w14:textId="77777777" w:rsidR="007A7498" w:rsidRPr="002F348E" w:rsidRDefault="007A7498" w:rsidP="007A7498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Martindale'a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27A538BA" w14:textId="77777777" w:rsidR="007A7498" w:rsidRPr="002F348E" w:rsidRDefault="007A7498" w:rsidP="007A7498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087DFBAF" w14:textId="77777777" w:rsidR="007A7498" w:rsidRPr="002F348E" w:rsidRDefault="007A7498" w:rsidP="007A7498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4-5 </w:t>
      </w:r>
    </w:p>
    <w:p w14:paraId="642D2052" w14:textId="77777777" w:rsidR="007A7498" w:rsidRPr="002F348E" w:rsidRDefault="007A7498" w:rsidP="007A7498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światło: 3-4 </w:t>
      </w:r>
    </w:p>
    <w:p w14:paraId="323DC906" w14:textId="77777777" w:rsidR="007A7498" w:rsidRPr="002F348E" w:rsidRDefault="007A7498" w:rsidP="007A7498">
      <w:pPr>
        <w:pStyle w:val="Akapitzlist"/>
        <w:numPr>
          <w:ilvl w:val="0"/>
          <w:numId w:val="3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0755BFDA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FADCB68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49616458" w14:textId="77777777" w:rsidR="00F44060" w:rsidRPr="002F348E" w:rsidRDefault="00F44060" w:rsidP="00941EE1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tapicerka: min. 1</w:t>
      </w:r>
      <w:r w:rsidR="0079287B" w:rsidRPr="002F348E">
        <w:rPr>
          <w:rFonts w:ascii="Tahoma" w:hAnsi="Tahoma" w:cs="Tahoma"/>
          <w:sz w:val="20"/>
          <w:szCs w:val="20"/>
        </w:rPr>
        <w:t>5</w:t>
      </w:r>
      <w:r w:rsidRPr="002F348E">
        <w:rPr>
          <w:rFonts w:ascii="Tahoma" w:hAnsi="Tahoma" w:cs="Tahoma"/>
          <w:sz w:val="20"/>
          <w:szCs w:val="20"/>
        </w:rPr>
        <w:t xml:space="preserve">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</w:t>
      </w:r>
    </w:p>
    <w:p w14:paraId="38535EB5" w14:textId="77777777" w:rsidR="0079287B" w:rsidRPr="002F348E" w:rsidRDefault="0079287B" w:rsidP="0079287B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3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71651E51" w14:textId="77777777" w:rsidR="00776164" w:rsidRDefault="00F922C9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lastRenderedPageBreak/>
        <w:t>Sofa</w:t>
      </w:r>
      <w:r w:rsidR="00F44060" w:rsidRPr="002F348E">
        <w:rPr>
          <w:rFonts w:ascii="Tahoma" w:hAnsi="Tahoma" w:cs="Tahoma"/>
          <w:b/>
          <w:sz w:val="20"/>
          <w:szCs w:val="20"/>
        </w:rPr>
        <w:t xml:space="preserve"> musi posiadać następujące atesty</w:t>
      </w:r>
      <w:r w:rsidR="00776164">
        <w:rPr>
          <w:rFonts w:ascii="Tahoma" w:hAnsi="Tahoma" w:cs="Tahoma"/>
          <w:b/>
          <w:sz w:val="20"/>
          <w:szCs w:val="20"/>
        </w:rPr>
        <w:t xml:space="preserve"> </w:t>
      </w:r>
      <w:r w:rsidR="00F44060" w:rsidRPr="002F348E">
        <w:rPr>
          <w:rFonts w:ascii="Tahoma" w:hAnsi="Tahoma" w:cs="Tahoma"/>
          <w:b/>
          <w:sz w:val="20"/>
          <w:szCs w:val="20"/>
        </w:rPr>
        <w:t>/</w:t>
      </w:r>
      <w:r w:rsidR="00776164">
        <w:rPr>
          <w:rFonts w:ascii="Tahoma" w:hAnsi="Tahoma" w:cs="Tahoma"/>
          <w:b/>
          <w:sz w:val="20"/>
          <w:szCs w:val="20"/>
        </w:rPr>
        <w:t xml:space="preserve"> </w:t>
      </w:r>
      <w:r w:rsidR="00F44060" w:rsidRPr="002F348E">
        <w:rPr>
          <w:rFonts w:ascii="Tahoma" w:hAnsi="Tahoma" w:cs="Tahoma"/>
          <w:b/>
          <w:sz w:val="20"/>
          <w:szCs w:val="20"/>
        </w:rPr>
        <w:t>certyfikaty</w:t>
      </w:r>
      <w:r w:rsidR="00776164">
        <w:rPr>
          <w:rFonts w:ascii="Tahoma" w:hAnsi="Tahoma" w:cs="Tahoma"/>
          <w:b/>
          <w:sz w:val="20"/>
          <w:szCs w:val="20"/>
        </w:rPr>
        <w:t>:</w:t>
      </w:r>
    </w:p>
    <w:p w14:paraId="4F48FE17" w14:textId="77777777" w:rsidR="00F44060" w:rsidRPr="00776164" w:rsidRDefault="001E6CB4" w:rsidP="00776164">
      <w:pPr>
        <w:pStyle w:val="Akapitzlist"/>
        <w:numPr>
          <w:ilvl w:val="0"/>
          <w:numId w:val="38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Sprawozdanie z </w:t>
      </w:r>
      <w:r w:rsidR="00F44060" w:rsidRPr="00776164">
        <w:rPr>
          <w:rFonts w:ascii="Tahoma" w:hAnsi="Tahoma" w:cs="Tahoma"/>
          <w:sz w:val="20"/>
          <w:szCs w:val="20"/>
        </w:rPr>
        <w:t xml:space="preserve">badań w zakresie wymagań wytrzymałościowych, </w:t>
      </w:r>
      <w:proofErr w:type="gramStart"/>
      <w:r w:rsidR="00F44060" w:rsidRPr="00776164">
        <w:rPr>
          <w:rFonts w:ascii="Tahoma" w:hAnsi="Tahoma" w:cs="Tahoma"/>
          <w:sz w:val="20"/>
          <w:szCs w:val="20"/>
        </w:rPr>
        <w:t>trwałości,  bezpiecz</w:t>
      </w:r>
      <w:r w:rsidR="00F922C9" w:rsidRPr="00776164">
        <w:rPr>
          <w:rFonts w:ascii="Tahoma" w:hAnsi="Tahoma" w:cs="Tahoma"/>
          <w:sz w:val="20"/>
          <w:szCs w:val="20"/>
        </w:rPr>
        <w:t>eństwa</w:t>
      </w:r>
      <w:proofErr w:type="gramEnd"/>
      <w:r w:rsidR="00F922C9" w:rsidRPr="00776164">
        <w:rPr>
          <w:rFonts w:ascii="Tahoma" w:hAnsi="Tahoma" w:cs="Tahoma"/>
          <w:sz w:val="20"/>
          <w:szCs w:val="20"/>
        </w:rPr>
        <w:t xml:space="preserve"> </w:t>
      </w:r>
      <w:r w:rsidR="00F44060" w:rsidRPr="00776164">
        <w:rPr>
          <w:rFonts w:ascii="Tahoma" w:hAnsi="Tahoma" w:cs="Tahoma"/>
          <w:sz w:val="20"/>
          <w:szCs w:val="20"/>
        </w:rPr>
        <w:t xml:space="preserve">stateczności wg norm </w:t>
      </w:r>
      <w:r w:rsidR="00F44060" w:rsidRPr="00776164">
        <w:rPr>
          <w:rFonts w:ascii="Tahoma" w:hAnsi="Tahoma" w:cs="Tahoma"/>
          <w:b/>
          <w:sz w:val="20"/>
          <w:szCs w:val="20"/>
        </w:rPr>
        <w:t>PN – EN 1725:2001, PN- EN 16139:2013_07E.</w:t>
      </w:r>
    </w:p>
    <w:p w14:paraId="3E488B27" w14:textId="77777777" w:rsidR="007A7498" w:rsidRPr="002F348E" w:rsidRDefault="007A7498" w:rsidP="00776164">
      <w:pPr>
        <w:pStyle w:val="Akapitzlist"/>
        <w:numPr>
          <w:ilvl w:val="0"/>
          <w:numId w:val="38"/>
        </w:numPr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Martindale’a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000F25FF" w14:textId="77777777" w:rsidR="007A7498" w:rsidRPr="002F348E" w:rsidRDefault="007A7498" w:rsidP="007A7498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EN 1021-1 </w:t>
      </w:r>
    </w:p>
    <w:p w14:paraId="60315E68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>: 4-5 wg normy ISO 12945-2</w:t>
      </w:r>
    </w:p>
    <w:p w14:paraId="60FFB384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Tapicerka: Odporność światło: 3-4 wg normy ISO 105-B02</w:t>
      </w:r>
    </w:p>
    <w:p w14:paraId="4C96C078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tarcie: na mokro: 4-5, na sucho </w:t>
      </w:r>
      <w:proofErr w:type="gramStart"/>
      <w:r w:rsidRPr="002F348E">
        <w:rPr>
          <w:rFonts w:ascii="Tahoma" w:hAnsi="Tahoma" w:cs="Tahoma"/>
          <w:sz w:val="20"/>
          <w:szCs w:val="20"/>
        </w:rPr>
        <w:t>5  wg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normy ISO 105-X12</w:t>
      </w:r>
    </w:p>
    <w:p w14:paraId="4E629C8D" w14:textId="77777777" w:rsidR="00F44060" w:rsidRPr="002F348E" w:rsidRDefault="00F44060" w:rsidP="00941EE1">
      <w:pPr>
        <w:pStyle w:val="Akapitzlist"/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81CA8B6" w14:textId="77777777" w:rsidR="00F44060" w:rsidRPr="002F348E" w:rsidRDefault="00F44060" w:rsidP="00941EE1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3E811FA4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AA7A207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rysunku:</w:t>
      </w:r>
    </w:p>
    <w:p w14:paraId="0BFFE361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72C2A506" w14:textId="77777777" w:rsidR="00F44060" w:rsidRPr="002F348E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1E864FF" wp14:editId="1B773CD7">
            <wp:extent cx="2857500" cy="2104557"/>
            <wp:effectExtent l="19050" t="0" r="0" b="0"/>
            <wp:docPr id="11" name="Obraz 1" descr="Znalezione obrazy dla zapytania: CORBU FOTEL ROZKŁA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CORBU FOTEL ROZKŁADAN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D2D2D2"/>
                        </a:clrFrom>
                        <a:clrTo>
                          <a:srgbClr val="D2D2D2">
                            <a:alpha val="0"/>
                          </a:srgbClr>
                        </a:clrTo>
                      </a:clrChange>
                    </a:blip>
                    <a:srcRect l="17614" t="21092" r="18010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94" cy="210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1DE80" w14:textId="77777777" w:rsidR="00B14744" w:rsidRPr="002F348E" w:rsidRDefault="00B14744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A01B023" w14:textId="77777777" w:rsidR="00B14744" w:rsidRPr="00776164" w:rsidRDefault="00B14744" w:rsidP="00FD2C62">
      <w:pPr>
        <w:pStyle w:val="Akapitzlist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567" w:hanging="567"/>
        <w:jc w:val="both"/>
        <w:rPr>
          <w:rFonts w:ascii="Tahoma" w:hAnsi="Tahoma" w:cs="Tahoma"/>
          <w:b/>
          <w:sz w:val="32"/>
          <w:szCs w:val="20"/>
        </w:rPr>
      </w:pPr>
      <w:r w:rsidRPr="00776164">
        <w:rPr>
          <w:rFonts w:ascii="Tahoma" w:hAnsi="Tahoma" w:cs="Tahoma"/>
          <w:b/>
          <w:sz w:val="32"/>
          <w:szCs w:val="20"/>
        </w:rPr>
        <w:t xml:space="preserve">Fotel </w:t>
      </w:r>
      <w:r w:rsidR="007A7498" w:rsidRPr="00776164">
        <w:rPr>
          <w:rFonts w:ascii="Tahoma" w:hAnsi="Tahoma" w:cs="Tahoma"/>
          <w:b/>
          <w:sz w:val="32"/>
          <w:szCs w:val="20"/>
        </w:rPr>
        <w:t>1 - osobowy</w:t>
      </w:r>
    </w:p>
    <w:p w14:paraId="5DCF0E2C" w14:textId="77777777" w:rsidR="00B14744" w:rsidRPr="002F348E" w:rsidRDefault="007A7498" w:rsidP="00941E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o wymiarach </w:t>
      </w:r>
    </w:p>
    <w:p w14:paraId="6B5F978E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mebla 860 mm</w:t>
      </w:r>
    </w:p>
    <w:p w14:paraId="4D46202A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siedziska 425 mm</w:t>
      </w:r>
    </w:p>
    <w:p w14:paraId="164CD595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podłokietnika 615 mm</w:t>
      </w:r>
    </w:p>
    <w:p w14:paraId="1CAA854E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mebla 865 mm</w:t>
      </w:r>
    </w:p>
    <w:p w14:paraId="54C8C273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siedziska 570 mm</w:t>
      </w:r>
    </w:p>
    <w:p w14:paraId="34D889B3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mebla 845 mm</w:t>
      </w:r>
    </w:p>
    <w:p w14:paraId="72275C49" w14:textId="77777777" w:rsidR="007A7498" w:rsidRPr="002F348E" w:rsidRDefault="007A7498" w:rsidP="007A7498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szerokość oparcia 600 mm</w:t>
      </w:r>
    </w:p>
    <w:p w14:paraId="6B0C4890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noProof/>
        </w:rPr>
        <w:drawing>
          <wp:inline distT="0" distB="0" distL="0" distR="0" wp14:anchorId="4865D268" wp14:editId="0545B282">
            <wp:extent cx="2619022" cy="1952625"/>
            <wp:effectExtent l="19050" t="0" r="0" b="0"/>
            <wp:docPr id="35" name="Obraz 32" descr="Fotel Corbu, Marbet Style - Gotowe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el Corbu, Marbet Style - Gotowe Wnętrz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80" cy="19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8B9D1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6E0D6A5A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lastRenderedPageBreak/>
        <w:t>Fotel złożony z korpusu siedziska, oparcia oraz dwóch boków (podłokietników) wspartych na nogach metalowych. Poduszka oparcia nie połączona trwale z korpusem mebla.</w:t>
      </w:r>
    </w:p>
    <w:p w14:paraId="13B60053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Konstrukcja fotela oparta na stelażu wykonanym z litego drewna iglastego oraz materiałów drewnopochodnych. </w:t>
      </w:r>
    </w:p>
    <w:p w14:paraId="48372CEB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07C31921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Z litego drewna wykonane elementy: </w:t>
      </w:r>
    </w:p>
    <w:p w14:paraId="62A7ADB9" w14:textId="77777777" w:rsidR="007A7498" w:rsidRPr="002F348E" w:rsidRDefault="007A7498" w:rsidP="007A7498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wzmacniające konstrukcji oparcia, </w:t>
      </w:r>
    </w:p>
    <w:p w14:paraId="55C08EE3" w14:textId="77777777" w:rsidR="007A7498" w:rsidRPr="002F348E" w:rsidRDefault="007A7498" w:rsidP="007A7498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poziome siedziska, </w:t>
      </w:r>
    </w:p>
    <w:p w14:paraId="57367DE5" w14:textId="77777777" w:rsidR="007A7498" w:rsidRPr="002F348E" w:rsidRDefault="007A7498" w:rsidP="007A7498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listwy konstrukcyjne i wzmocnienia podłokietników</w:t>
      </w:r>
      <w:r w:rsidR="005122E7" w:rsidRPr="002F348E">
        <w:rPr>
          <w:rFonts w:ascii="Tahoma" w:hAnsi="Tahoma" w:cs="Tahoma"/>
          <w:sz w:val="20"/>
          <w:szCs w:val="20"/>
        </w:rPr>
        <w:t>.</w:t>
      </w:r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60889574" w14:textId="77777777" w:rsidR="007A7498" w:rsidRPr="002F348E" w:rsidRDefault="007A7498" w:rsidP="007A7498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72DA661E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Z materiałów drewnopochodnych wykonane elementy:</w:t>
      </w:r>
    </w:p>
    <w:p w14:paraId="3F8C8B14" w14:textId="77777777" w:rsidR="007A7498" w:rsidRPr="002F348E" w:rsidRDefault="007A7498" w:rsidP="007A7498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sklejka liściasta - płyty i listwy siedziska, płyty wewnętrzne podłokietników, płyty montażowe oparcia,</w:t>
      </w:r>
    </w:p>
    <w:p w14:paraId="0DC0539D" w14:textId="77777777" w:rsidR="007A7498" w:rsidRPr="002F348E" w:rsidRDefault="007A7498" w:rsidP="007A7498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płyta wiórowa - płyta oparcia, płyta zewnętrzna podłokietników, </w:t>
      </w:r>
    </w:p>
    <w:p w14:paraId="26545D3E" w14:textId="77777777" w:rsidR="007A7498" w:rsidRPr="002F348E" w:rsidRDefault="007A7498" w:rsidP="007A7498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płyta pilśniowa</w:t>
      </w:r>
      <w:r w:rsidR="005122E7" w:rsidRPr="002F348E">
        <w:rPr>
          <w:rFonts w:ascii="Tahoma" w:hAnsi="Tahoma" w:cs="Tahoma"/>
          <w:sz w:val="20"/>
          <w:szCs w:val="20"/>
        </w:rPr>
        <w:t xml:space="preserve"> - </w:t>
      </w:r>
      <w:r w:rsidRPr="002F348E">
        <w:rPr>
          <w:rFonts w:ascii="Tahoma" w:hAnsi="Tahoma" w:cs="Tahoma"/>
          <w:sz w:val="20"/>
          <w:szCs w:val="20"/>
        </w:rPr>
        <w:t xml:space="preserve">poszycie siedziska, poszycie wewnętrzne oparcia, wypełnienia boczne podłokietników, </w:t>
      </w:r>
    </w:p>
    <w:p w14:paraId="0D89D7A3" w14:textId="77777777" w:rsidR="007A7498" w:rsidRPr="002F348E" w:rsidRDefault="007A7498" w:rsidP="007A7498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tektura techniczna górna i dolna część oparcia oraz podłokietników. </w:t>
      </w:r>
    </w:p>
    <w:p w14:paraId="7C223FF5" w14:textId="77777777" w:rsidR="007A7498" w:rsidRPr="002F348E" w:rsidRDefault="007A7498" w:rsidP="007A7498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48FC9F9A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Wszystkie elementy konstrukcji klejone oraz wzmocnione łącznikami stolarskimi.</w:t>
      </w:r>
    </w:p>
    <w:p w14:paraId="1E83ABB1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Warstwa nośna tapicerki siedziska wykonana z klejonej formatki zawierającej piankę poliuretanową wysoko elastyczną i tapicerską o zróżnicowanej grubości i odbojności, pozwalającymi na uzyskanie odpowiedniej twardości i komfortu użytkowania dla poszczególnych stref zgniatania tapicerki. Poduszka wykonana z pianek poliuretanowych: wysoko elastycznej i tapicerskiej o zróżnicowanej grubości i odbojności. Warstwę wyściełającą całego mebla stanowi </w:t>
      </w:r>
      <w:proofErr w:type="spellStart"/>
      <w:r w:rsidRPr="002F348E">
        <w:rPr>
          <w:rFonts w:ascii="Tahoma" w:hAnsi="Tahoma" w:cs="Tahoma"/>
          <w:sz w:val="20"/>
          <w:szCs w:val="20"/>
        </w:rPr>
        <w:t>owata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tapicerska 200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, pozwalająca na gładkie ułożenie tapicerki.  Spód fotela zabezpieczony czarnym </w:t>
      </w:r>
      <w:proofErr w:type="spellStart"/>
      <w:r w:rsidRPr="002F348E">
        <w:rPr>
          <w:rFonts w:ascii="Tahoma" w:hAnsi="Tahoma" w:cs="Tahoma"/>
          <w:sz w:val="20"/>
          <w:szCs w:val="20"/>
        </w:rPr>
        <w:t>wigofilem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o gramaturze 70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. </w:t>
      </w:r>
    </w:p>
    <w:p w14:paraId="3C5E697C" w14:textId="77777777" w:rsidR="007A7498" w:rsidRPr="002F348E" w:rsidRDefault="007A7498" w:rsidP="007A749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0D019F21" w14:textId="77777777" w:rsidR="007A7498" w:rsidRPr="002F348E" w:rsidRDefault="007A7498" w:rsidP="007A7498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Fotel tapicerowany tkaniną do obiektów użyteczności publicznej o parametrach:</w:t>
      </w:r>
    </w:p>
    <w:p w14:paraId="124269BE" w14:textId="77777777" w:rsidR="007A7498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>Skład: 100 % poliester</w:t>
      </w:r>
    </w:p>
    <w:p w14:paraId="18DF4CB5" w14:textId="77777777" w:rsidR="007A7498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776164">
        <w:rPr>
          <w:rFonts w:ascii="Tahoma" w:hAnsi="Tahoma" w:cs="Tahoma"/>
          <w:sz w:val="20"/>
          <w:szCs w:val="20"/>
        </w:rPr>
        <w:t>Martindale'a</w:t>
      </w:r>
      <w:proofErr w:type="spellEnd"/>
      <w:r w:rsidRPr="00776164">
        <w:rPr>
          <w:rFonts w:ascii="Tahoma" w:hAnsi="Tahoma" w:cs="Tahoma"/>
          <w:sz w:val="20"/>
          <w:szCs w:val="20"/>
        </w:rPr>
        <w:t xml:space="preserve"> </w:t>
      </w:r>
    </w:p>
    <w:p w14:paraId="498E7573" w14:textId="77777777" w:rsidR="007A7498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776164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793C915E" w14:textId="77777777" w:rsidR="00776164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776164">
        <w:rPr>
          <w:rFonts w:ascii="Tahoma" w:hAnsi="Tahoma" w:cs="Tahoma"/>
          <w:sz w:val="20"/>
          <w:szCs w:val="20"/>
        </w:rPr>
        <w:t>piling</w:t>
      </w:r>
      <w:proofErr w:type="spellEnd"/>
      <w:r w:rsidRPr="00776164">
        <w:rPr>
          <w:rFonts w:ascii="Tahoma" w:hAnsi="Tahoma" w:cs="Tahoma"/>
          <w:sz w:val="20"/>
          <w:szCs w:val="20"/>
        </w:rPr>
        <w:t xml:space="preserve">: 4-5 </w:t>
      </w:r>
    </w:p>
    <w:p w14:paraId="23A1C620" w14:textId="77777777" w:rsidR="007A7498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światło: 3-4 </w:t>
      </w:r>
    </w:p>
    <w:p w14:paraId="103A8096" w14:textId="77777777" w:rsidR="007A7498" w:rsidRPr="00776164" w:rsidRDefault="007A7498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2F63AE7E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1E29F3DD" w14:textId="77777777" w:rsidR="007A7498" w:rsidRPr="002F348E" w:rsidRDefault="007A7498" w:rsidP="007A7498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4A7D21D4" w14:textId="77777777" w:rsidR="007A7498" w:rsidRPr="002F348E" w:rsidRDefault="007A7498" w:rsidP="007A7498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min. 15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</w:t>
      </w:r>
    </w:p>
    <w:p w14:paraId="3D8792DD" w14:textId="77777777" w:rsidR="007A7498" w:rsidRPr="002F348E" w:rsidRDefault="007A7498" w:rsidP="007A7498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3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151A01C1" w14:textId="77777777" w:rsidR="007A7498" w:rsidRPr="002F348E" w:rsidRDefault="007A7498" w:rsidP="007A7498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21C1F7F2" w14:textId="77777777" w:rsidR="007A7498" w:rsidRPr="002F348E" w:rsidRDefault="00776164" w:rsidP="007A7498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Fotel</w:t>
      </w:r>
      <w:r w:rsidR="007A7498" w:rsidRPr="002F348E">
        <w:rPr>
          <w:rFonts w:ascii="Tahoma" w:hAnsi="Tahoma" w:cs="Tahoma"/>
          <w:b/>
          <w:sz w:val="20"/>
          <w:szCs w:val="20"/>
        </w:rPr>
        <w:t xml:space="preserve"> musi posiadać następujące atesty/certyfikaty</w:t>
      </w:r>
      <w:r>
        <w:rPr>
          <w:rFonts w:ascii="Tahoma" w:hAnsi="Tahoma" w:cs="Tahoma"/>
          <w:b/>
          <w:sz w:val="20"/>
          <w:szCs w:val="20"/>
        </w:rPr>
        <w:t>:</w:t>
      </w:r>
    </w:p>
    <w:p w14:paraId="2951C68C" w14:textId="77777777" w:rsidR="007A7498" w:rsidRPr="002F348E" w:rsidRDefault="007A7498" w:rsidP="007A7498">
      <w:pPr>
        <w:pStyle w:val="Akapitzlist"/>
        <w:numPr>
          <w:ilvl w:val="0"/>
          <w:numId w:val="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Świadectwo z badań w zakresie wymagań wytrzymałościowych, </w:t>
      </w:r>
      <w:proofErr w:type="gramStart"/>
      <w:r w:rsidRPr="002F348E">
        <w:rPr>
          <w:rFonts w:ascii="Tahoma" w:hAnsi="Tahoma" w:cs="Tahoma"/>
          <w:sz w:val="20"/>
          <w:szCs w:val="20"/>
        </w:rPr>
        <w:t>trwałości,  bezpieczeństwa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stateczności wg norm</w:t>
      </w:r>
      <w:r w:rsidR="005A1CE2" w:rsidRPr="002F348E">
        <w:rPr>
          <w:rFonts w:ascii="Tahoma" w:hAnsi="Tahoma" w:cs="Tahoma"/>
          <w:sz w:val="20"/>
          <w:szCs w:val="20"/>
        </w:rPr>
        <w:t xml:space="preserve"> </w:t>
      </w:r>
      <w:r w:rsidR="005A1CE2" w:rsidRPr="002F348E">
        <w:rPr>
          <w:rFonts w:ascii="Tahoma" w:hAnsi="Tahoma" w:cs="Tahoma"/>
          <w:b/>
          <w:sz w:val="20"/>
          <w:szCs w:val="20"/>
        </w:rPr>
        <w:t>PN – EN 1022:2007</w:t>
      </w:r>
    </w:p>
    <w:p w14:paraId="413AB536" w14:textId="77777777" w:rsidR="007A7498" w:rsidRPr="002F348E" w:rsidRDefault="007A7498" w:rsidP="007A7498">
      <w:pPr>
        <w:pStyle w:val="Akapitzlist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Martindale’a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0446B5FB" w14:textId="77777777" w:rsidR="007A7498" w:rsidRPr="002F348E" w:rsidRDefault="007A7498" w:rsidP="007A7498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EN 1021-1 </w:t>
      </w:r>
    </w:p>
    <w:p w14:paraId="27C01E19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>: 4-5 wg normy ISO 12945-2</w:t>
      </w:r>
    </w:p>
    <w:p w14:paraId="104F7C9A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Tapicerka: Odporność światło: 3-4 wg normy ISO 105-B02</w:t>
      </w:r>
    </w:p>
    <w:p w14:paraId="546BD96A" w14:textId="77777777" w:rsidR="007A7498" w:rsidRPr="002F348E" w:rsidRDefault="007A7498" w:rsidP="007A7498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tarcie: na mokro: 4-5, na sucho </w:t>
      </w:r>
      <w:proofErr w:type="gramStart"/>
      <w:r w:rsidRPr="002F348E">
        <w:rPr>
          <w:rFonts w:ascii="Tahoma" w:hAnsi="Tahoma" w:cs="Tahoma"/>
          <w:sz w:val="20"/>
          <w:szCs w:val="20"/>
        </w:rPr>
        <w:t>5  wg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normy ISO 105-X12</w:t>
      </w:r>
      <w:r w:rsidR="005122E7" w:rsidRPr="002F348E">
        <w:rPr>
          <w:rFonts w:ascii="Tahoma" w:hAnsi="Tahoma" w:cs="Tahoma"/>
          <w:sz w:val="20"/>
          <w:szCs w:val="20"/>
        </w:rPr>
        <w:t>.</w:t>
      </w:r>
    </w:p>
    <w:p w14:paraId="48809D8F" w14:textId="77777777" w:rsidR="007A7498" w:rsidRPr="002F348E" w:rsidRDefault="007A7498" w:rsidP="007A7498">
      <w:pPr>
        <w:pStyle w:val="Akapitzlist"/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09295FED" w14:textId="77777777" w:rsidR="007A7498" w:rsidRPr="002F348E" w:rsidRDefault="007A7498" w:rsidP="007A7498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1351CCEF" w14:textId="77777777" w:rsidR="00B14744" w:rsidRPr="002F348E" w:rsidRDefault="007A7498" w:rsidP="007A7498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</w:t>
      </w:r>
    </w:p>
    <w:p w14:paraId="442FAB64" w14:textId="77777777" w:rsidR="00F44060" w:rsidRDefault="00F44060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 wp14:anchorId="5DDDC6B8" wp14:editId="201D621A">
            <wp:extent cx="2390775" cy="2105025"/>
            <wp:effectExtent l="19050" t="0" r="9525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318" t="18621" r="28863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05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3CEE880" w14:textId="77777777" w:rsidR="00FD2C62" w:rsidRPr="0056467D" w:rsidRDefault="00FD2C62" w:rsidP="00941E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3BA7A26" w14:textId="77777777" w:rsidR="00776164" w:rsidRPr="00FD2C62" w:rsidRDefault="00776164" w:rsidP="00FD2C62">
      <w:pPr>
        <w:pStyle w:val="Akapitzlist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 w:hanging="284"/>
        <w:jc w:val="both"/>
        <w:rPr>
          <w:rFonts w:ascii="Tahoma" w:hAnsi="Tahoma" w:cs="Tahoma"/>
          <w:b/>
          <w:sz w:val="32"/>
          <w:szCs w:val="20"/>
        </w:rPr>
      </w:pPr>
      <w:r w:rsidRPr="00FD2C62">
        <w:rPr>
          <w:rFonts w:ascii="Tahoma" w:hAnsi="Tahoma" w:cs="Tahoma"/>
          <w:b/>
          <w:sz w:val="32"/>
          <w:szCs w:val="20"/>
        </w:rPr>
        <w:t>Sofa 2</w:t>
      </w:r>
      <w:r w:rsidR="00FD2C62" w:rsidRPr="00FD2C62">
        <w:rPr>
          <w:rFonts w:ascii="Tahoma" w:hAnsi="Tahoma" w:cs="Tahoma"/>
          <w:b/>
          <w:sz w:val="32"/>
          <w:szCs w:val="20"/>
        </w:rPr>
        <w:t xml:space="preserve"> </w:t>
      </w:r>
      <w:r w:rsidRPr="00FD2C62">
        <w:rPr>
          <w:rFonts w:ascii="Tahoma" w:hAnsi="Tahoma" w:cs="Tahoma"/>
          <w:b/>
          <w:sz w:val="32"/>
          <w:szCs w:val="20"/>
        </w:rPr>
        <w:t>-</w:t>
      </w:r>
      <w:r w:rsidR="00FD2C62" w:rsidRPr="00FD2C62">
        <w:rPr>
          <w:rFonts w:ascii="Tahoma" w:hAnsi="Tahoma" w:cs="Tahoma"/>
          <w:b/>
          <w:sz w:val="32"/>
          <w:szCs w:val="20"/>
        </w:rPr>
        <w:t xml:space="preserve"> </w:t>
      </w:r>
      <w:r w:rsidRPr="00FD2C62">
        <w:rPr>
          <w:rFonts w:ascii="Tahoma" w:hAnsi="Tahoma" w:cs="Tahoma"/>
          <w:b/>
          <w:sz w:val="32"/>
          <w:szCs w:val="20"/>
        </w:rPr>
        <w:t xml:space="preserve">osobowa </w:t>
      </w:r>
    </w:p>
    <w:p w14:paraId="03ECE331" w14:textId="77777777" w:rsidR="00FD2C62" w:rsidRDefault="00FD2C62" w:rsidP="00FD2C62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 wymiarach:</w:t>
      </w:r>
    </w:p>
    <w:p w14:paraId="31D48B0B" w14:textId="77777777" w:rsidR="00776164" w:rsidRPr="00FD2C62" w:rsidRDefault="00776164" w:rsidP="00FD2C62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FD2C62">
        <w:rPr>
          <w:rFonts w:ascii="Tahoma" w:hAnsi="Tahoma" w:cs="Tahoma"/>
          <w:sz w:val="20"/>
          <w:szCs w:val="20"/>
        </w:rPr>
        <w:t>wysokość mebla 860 mm</w:t>
      </w:r>
    </w:p>
    <w:p w14:paraId="41E70055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siedziska 42</w:t>
      </w:r>
      <w:r>
        <w:rPr>
          <w:rFonts w:ascii="Tahoma" w:hAnsi="Tahoma" w:cs="Tahoma"/>
          <w:sz w:val="20"/>
          <w:szCs w:val="20"/>
        </w:rPr>
        <w:t>0</w:t>
      </w:r>
      <w:r w:rsidRPr="002F348E">
        <w:rPr>
          <w:rFonts w:ascii="Tahoma" w:hAnsi="Tahoma" w:cs="Tahoma"/>
          <w:sz w:val="20"/>
          <w:szCs w:val="20"/>
        </w:rPr>
        <w:t xml:space="preserve"> mm</w:t>
      </w:r>
    </w:p>
    <w:p w14:paraId="5604A6D4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wysokość podłokietnika 6</w:t>
      </w:r>
      <w:r>
        <w:rPr>
          <w:rFonts w:ascii="Tahoma" w:hAnsi="Tahoma" w:cs="Tahoma"/>
          <w:sz w:val="20"/>
          <w:szCs w:val="20"/>
        </w:rPr>
        <w:t>15</w:t>
      </w:r>
      <w:r w:rsidRPr="002F348E">
        <w:rPr>
          <w:rFonts w:ascii="Tahoma" w:hAnsi="Tahoma" w:cs="Tahoma"/>
          <w:sz w:val="20"/>
          <w:szCs w:val="20"/>
        </w:rPr>
        <w:t xml:space="preserve"> mm</w:t>
      </w:r>
    </w:p>
    <w:p w14:paraId="0B80E6B7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głębokość mebla 8</w:t>
      </w:r>
      <w:r>
        <w:rPr>
          <w:rFonts w:ascii="Tahoma" w:hAnsi="Tahoma" w:cs="Tahoma"/>
          <w:sz w:val="20"/>
          <w:szCs w:val="20"/>
        </w:rPr>
        <w:t>6</w:t>
      </w:r>
      <w:r w:rsidRPr="002F348E">
        <w:rPr>
          <w:rFonts w:ascii="Tahoma" w:hAnsi="Tahoma" w:cs="Tahoma"/>
          <w:sz w:val="20"/>
          <w:szCs w:val="20"/>
        </w:rPr>
        <w:t>5 mm</w:t>
      </w:r>
    </w:p>
    <w:p w14:paraId="6B1FA9D5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głębokość siedziska </w:t>
      </w:r>
      <w:r>
        <w:rPr>
          <w:rFonts w:ascii="Tahoma" w:hAnsi="Tahoma" w:cs="Tahoma"/>
          <w:sz w:val="20"/>
          <w:szCs w:val="20"/>
        </w:rPr>
        <w:t>57</w:t>
      </w:r>
      <w:r w:rsidRPr="002F348E">
        <w:rPr>
          <w:rFonts w:ascii="Tahoma" w:hAnsi="Tahoma" w:cs="Tahoma"/>
          <w:sz w:val="20"/>
          <w:szCs w:val="20"/>
        </w:rPr>
        <w:t>0 mm</w:t>
      </w:r>
    </w:p>
    <w:p w14:paraId="38C348CA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mebla </w:t>
      </w:r>
      <w:r>
        <w:rPr>
          <w:rFonts w:ascii="Tahoma" w:hAnsi="Tahoma" w:cs="Tahoma"/>
          <w:sz w:val="20"/>
          <w:szCs w:val="20"/>
        </w:rPr>
        <w:t>160</w:t>
      </w:r>
      <w:r w:rsidRPr="002F348E">
        <w:rPr>
          <w:rFonts w:ascii="Tahoma" w:hAnsi="Tahoma" w:cs="Tahoma"/>
          <w:sz w:val="20"/>
          <w:szCs w:val="20"/>
        </w:rPr>
        <w:t>0 mm</w:t>
      </w:r>
    </w:p>
    <w:p w14:paraId="36CC4354" w14:textId="77777777" w:rsidR="00776164" w:rsidRPr="002F348E" w:rsidRDefault="00776164" w:rsidP="00776164">
      <w:pPr>
        <w:pStyle w:val="Akapitzlist"/>
        <w:numPr>
          <w:ilvl w:val="0"/>
          <w:numId w:val="7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szerokość </w:t>
      </w:r>
      <w:r>
        <w:rPr>
          <w:rFonts w:ascii="Tahoma" w:hAnsi="Tahoma" w:cs="Tahoma"/>
          <w:sz w:val="20"/>
          <w:szCs w:val="20"/>
        </w:rPr>
        <w:t>oparcia</w:t>
      </w:r>
      <w:r w:rsidRPr="002F348E">
        <w:rPr>
          <w:rFonts w:ascii="Tahoma" w:hAnsi="Tahoma" w:cs="Tahoma"/>
          <w:sz w:val="20"/>
          <w:szCs w:val="20"/>
        </w:rPr>
        <w:t xml:space="preserve"> 13</w:t>
      </w:r>
      <w:r>
        <w:rPr>
          <w:rFonts w:ascii="Tahoma" w:hAnsi="Tahoma" w:cs="Tahoma"/>
          <w:sz w:val="20"/>
          <w:szCs w:val="20"/>
        </w:rPr>
        <w:t>4</w:t>
      </w:r>
      <w:r w:rsidRPr="002F348E">
        <w:rPr>
          <w:rFonts w:ascii="Tahoma" w:hAnsi="Tahoma" w:cs="Tahoma"/>
          <w:sz w:val="20"/>
          <w:szCs w:val="20"/>
        </w:rPr>
        <w:t>0 mm</w:t>
      </w:r>
    </w:p>
    <w:p w14:paraId="553FAE1A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07070B51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22495072" wp14:editId="719FE673">
            <wp:extent cx="2677836" cy="1762125"/>
            <wp:effectExtent l="19050" t="0" r="8214" b="0"/>
            <wp:docPr id="5" name="Obraz 2" descr="sofa cor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fa corb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84" cy="17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9DD2C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Soa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złożony z korpusu siedziska, oparcia oraz dwóch boków (podłokietników) wspartych na nogach metalowych. Poduszka oparcia nie połączona trwale z korpusem mebla.</w:t>
      </w:r>
    </w:p>
    <w:p w14:paraId="10B6A40C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Konstrukcja fotela oparta na stelażu wykonanym z litego drewna iglastego oraz materiałów drewnopochodnych. </w:t>
      </w:r>
    </w:p>
    <w:p w14:paraId="49C029A4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6C0A44C7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Z litego drewna wykonane elementy: </w:t>
      </w:r>
    </w:p>
    <w:p w14:paraId="60FD7C14" w14:textId="77777777" w:rsidR="00776164" w:rsidRPr="002F348E" w:rsidRDefault="00776164" w:rsidP="00776164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wzmacniające konstrukcji oparcia, </w:t>
      </w:r>
    </w:p>
    <w:p w14:paraId="778DF9C8" w14:textId="77777777" w:rsidR="00776164" w:rsidRPr="002F348E" w:rsidRDefault="00776164" w:rsidP="00776164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poziome siedziska, </w:t>
      </w:r>
    </w:p>
    <w:p w14:paraId="1CB46ACA" w14:textId="77777777" w:rsidR="00776164" w:rsidRPr="002F348E" w:rsidRDefault="00776164" w:rsidP="00776164">
      <w:pPr>
        <w:pStyle w:val="Akapitzlist"/>
        <w:numPr>
          <w:ilvl w:val="0"/>
          <w:numId w:val="8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listwy konstrukcyjne i wzmocnienia podłokietników. </w:t>
      </w:r>
    </w:p>
    <w:p w14:paraId="5071880C" w14:textId="77777777" w:rsidR="00776164" w:rsidRPr="002F348E" w:rsidRDefault="00776164" w:rsidP="00776164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2E7D04D5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Z materiałów drewnopochodnych wykonane elementy:</w:t>
      </w:r>
    </w:p>
    <w:p w14:paraId="0D2F3C5E" w14:textId="77777777" w:rsidR="00776164" w:rsidRPr="002F348E" w:rsidRDefault="00776164" w:rsidP="00776164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sklejka liściasta - płyty i listwy siedziska, płyty wewnętrzne podłokietników, płyty montażowe oparcia,</w:t>
      </w:r>
    </w:p>
    <w:p w14:paraId="682BA595" w14:textId="77777777" w:rsidR="00776164" w:rsidRPr="002F348E" w:rsidRDefault="00776164" w:rsidP="00776164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płyta wiórowa - płyta oparcia, płyta zewnętrzna podłokietników, </w:t>
      </w:r>
    </w:p>
    <w:p w14:paraId="6D7C313F" w14:textId="77777777" w:rsidR="00776164" w:rsidRPr="002F348E" w:rsidRDefault="00776164" w:rsidP="00776164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płyta pilśniowa - poszycie siedziska, poszycie wewnętrzne oparcia, wypełnienia boczne podłokietników, </w:t>
      </w:r>
    </w:p>
    <w:p w14:paraId="507A4236" w14:textId="77777777" w:rsidR="00776164" w:rsidRPr="002F348E" w:rsidRDefault="00776164" w:rsidP="00776164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lastRenderedPageBreak/>
        <w:t xml:space="preserve">tektura techniczna górna i dolna część oparcia oraz podłokietników. </w:t>
      </w:r>
    </w:p>
    <w:p w14:paraId="7D4AE310" w14:textId="77777777" w:rsidR="00776164" w:rsidRPr="002F348E" w:rsidRDefault="00776164" w:rsidP="00776164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3CF5C7A9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Wszystkie elementy konstrukcji klejone oraz wzmocnione łącznikami stolarskimi.</w:t>
      </w:r>
    </w:p>
    <w:p w14:paraId="3BF97922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Warstwa nośna tapicerki siedziska wykonana z klejonej formatki zawierającej piankę poliuretanową wysoko elastyczną i tapicerską o zróżnicowanej grubości i odbojności, pozwalającymi na uzyskanie odpowiedniej twardości i komfortu użytkowania dla poszczególnych stref zgniatania tapicerki. Poduszka wykonana z pianek poliuretanowych: wysoko elastycznej i tapicerskiej o zróżnicowanej grubości i odbojności. Warstwę wyściełającą całego mebla stanowi </w:t>
      </w:r>
      <w:proofErr w:type="spellStart"/>
      <w:r w:rsidRPr="002F348E">
        <w:rPr>
          <w:rFonts w:ascii="Tahoma" w:hAnsi="Tahoma" w:cs="Tahoma"/>
          <w:sz w:val="20"/>
          <w:szCs w:val="20"/>
        </w:rPr>
        <w:t>owata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tapicerska 200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, pozwalająca na gładkie ułożenie tapicerki.  Spód fotela zabezpieczony czarnym </w:t>
      </w:r>
      <w:proofErr w:type="spellStart"/>
      <w:r w:rsidRPr="002F348E">
        <w:rPr>
          <w:rFonts w:ascii="Tahoma" w:hAnsi="Tahoma" w:cs="Tahoma"/>
          <w:sz w:val="20"/>
          <w:szCs w:val="20"/>
        </w:rPr>
        <w:t>wigofilem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o gramaturze 70 g/m</w:t>
      </w:r>
      <w:r w:rsidRPr="002F348E">
        <w:rPr>
          <w:rFonts w:ascii="Tahoma" w:hAnsi="Tahoma" w:cs="Tahoma"/>
          <w:sz w:val="20"/>
          <w:szCs w:val="20"/>
          <w:vertAlign w:val="superscript"/>
        </w:rPr>
        <w:t>2</w:t>
      </w:r>
      <w:r w:rsidRPr="002F348E">
        <w:rPr>
          <w:rFonts w:ascii="Tahoma" w:hAnsi="Tahoma" w:cs="Tahoma"/>
          <w:sz w:val="20"/>
          <w:szCs w:val="20"/>
        </w:rPr>
        <w:t xml:space="preserve">. </w:t>
      </w:r>
    </w:p>
    <w:p w14:paraId="6CA8E5EA" w14:textId="77777777" w:rsidR="00776164" w:rsidRPr="002F348E" w:rsidRDefault="00776164" w:rsidP="00776164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68936AC" w14:textId="77777777" w:rsidR="00776164" w:rsidRPr="002F348E" w:rsidRDefault="00776164" w:rsidP="00776164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Sofa </w:t>
      </w:r>
      <w:r w:rsidRPr="002F348E">
        <w:rPr>
          <w:rFonts w:ascii="Tahoma" w:hAnsi="Tahoma" w:cs="Tahoma"/>
          <w:b/>
          <w:sz w:val="20"/>
          <w:szCs w:val="20"/>
        </w:rPr>
        <w:t>tapicerowany tkaniną do obiektów użyteczności publicznej o parametrach:</w:t>
      </w:r>
    </w:p>
    <w:p w14:paraId="79033747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>Skład: 100 % poliester</w:t>
      </w:r>
    </w:p>
    <w:p w14:paraId="0B6C93FC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ścieranie min. 100 000 cykli </w:t>
      </w:r>
      <w:proofErr w:type="spellStart"/>
      <w:r w:rsidRPr="00776164">
        <w:rPr>
          <w:rFonts w:ascii="Tahoma" w:hAnsi="Tahoma" w:cs="Tahoma"/>
          <w:sz w:val="20"/>
          <w:szCs w:val="20"/>
        </w:rPr>
        <w:t>Martindale'a</w:t>
      </w:r>
      <w:proofErr w:type="spellEnd"/>
      <w:r w:rsidRPr="00776164">
        <w:rPr>
          <w:rFonts w:ascii="Tahoma" w:hAnsi="Tahoma" w:cs="Tahoma"/>
          <w:sz w:val="20"/>
          <w:szCs w:val="20"/>
        </w:rPr>
        <w:t xml:space="preserve"> </w:t>
      </w:r>
    </w:p>
    <w:p w14:paraId="5F75E151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proofErr w:type="spellStart"/>
      <w:r w:rsidRPr="00776164">
        <w:rPr>
          <w:rFonts w:ascii="Tahoma" w:hAnsi="Tahoma" w:cs="Tahoma"/>
          <w:sz w:val="20"/>
          <w:szCs w:val="20"/>
        </w:rPr>
        <w:t>Trudnozapalność</w:t>
      </w:r>
      <w:proofErr w:type="spellEnd"/>
    </w:p>
    <w:p w14:paraId="4851D829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</w:t>
      </w:r>
      <w:proofErr w:type="spellStart"/>
      <w:r w:rsidRPr="00776164">
        <w:rPr>
          <w:rFonts w:ascii="Tahoma" w:hAnsi="Tahoma" w:cs="Tahoma"/>
          <w:sz w:val="20"/>
          <w:szCs w:val="20"/>
        </w:rPr>
        <w:t>piling</w:t>
      </w:r>
      <w:proofErr w:type="spellEnd"/>
      <w:r w:rsidRPr="00776164">
        <w:rPr>
          <w:rFonts w:ascii="Tahoma" w:hAnsi="Tahoma" w:cs="Tahoma"/>
          <w:sz w:val="20"/>
          <w:szCs w:val="20"/>
        </w:rPr>
        <w:t xml:space="preserve">: 4-5 </w:t>
      </w:r>
    </w:p>
    <w:p w14:paraId="06DE80C7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światło: 3-4 </w:t>
      </w:r>
    </w:p>
    <w:p w14:paraId="20FF0AA4" w14:textId="77777777" w:rsidR="00776164" w:rsidRPr="00776164" w:rsidRDefault="00776164" w:rsidP="00776164">
      <w:pPr>
        <w:pStyle w:val="Akapitzlist"/>
        <w:numPr>
          <w:ilvl w:val="0"/>
          <w:numId w:val="36"/>
        </w:num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776164">
        <w:rPr>
          <w:rFonts w:ascii="Tahoma" w:hAnsi="Tahoma" w:cs="Tahoma"/>
          <w:sz w:val="20"/>
          <w:szCs w:val="20"/>
        </w:rPr>
        <w:t xml:space="preserve">Odporność na tarcie: na mokro: 4-5, na sucho 5  </w:t>
      </w:r>
    </w:p>
    <w:p w14:paraId="7347FFD4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2C2E6872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Kolorystyka:</w:t>
      </w:r>
    </w:p>
    <w:p w14:paraId="0B699DC8" w14:textId="77777777" w:rsidR="00776164" w:rsidRPr="002F348E" w:rsidRDefault="00776164" w:rsidP="00776164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min. 15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</w:t>
      </w:r>
    </w:p>
    <w:p w14:paraId="6DD6B641" w14:textId="77777777" w:rsidR="00776164" w:rsidRPr="002F348E" w:rsidRDefault="00776164" w:rsidP="00776164">
      <w:pPr>
        <w:pStyle w:val="Akapitzlist"/>
        <w:numPr>
          <w:ilvl w:val="0"/>
          <w:numId w:val="2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eastAsia="Calibri" w:hAnsi="Tahoma" w:cs="Tahoma"/>
          <w:sz w:val="20"/>
          <w:szCs w:val="20"/>
        </w:rPr>
        <w:t xml:space="preserve">podstawa: </w:t>
      </w:r>
      <w:r w:rsidRPr="002F348E">
        <w:rPr>
          <w:rFonts w:ascii="Tahoma" w:hAnsi="Tahoma" w:cs="Tahoma"/>
          <w:sz w:val="20"/>
          <w:szCs w:val="20"/>
        </w:rPr>
        <w:t xml:space="preserve">min. 3 kolorów do wyboru </w:t>
      </w:r>
      <w:r w:rsidRPr="002F348E">
        <w:rPr>
          <w:rFonts w:ascii="Tahoma" w:eastAsia="Calibri" w:hAnsi="Tahoma" w:cs="Tahoma"/>
          <w:sz w:val="20"/>
          <w:szCs w:val="20"/>
        </w:rPr>
        <w:t>przez Zamawiającego z palety producenta.</w:t>
      </w:r>
    </w:p>
    <w:p w14:paraId="611AC915" w14:textId="77777777" w:rsidR="00776164" w:rsidRPr="002F348E" w:rsidRDefault="00776164" w:rsidP="00776164">
      <w:pPr>
        <w:pStyle w:val="Akapitzlist"/>
        <w:spacing w:after="0"/>
        <w:jc w:val="both"/>
        <w:rPr>
          <w:rFonts w:ascii="Tahoma" w:hAnsi="Tahoma" w:cs="Tahoma"/>
          <w:sz w:val="20"/>
          <w:szCs w:val="20"/>
        </w:rPr>
      </w:pPr>
    </w:p>
    <w:p w14:paraId="5BA11301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Sofa</w:t>
      </w:r>
      <w:r w:rsidRPr="002F348E">
        <w:rPr>
          <w:rFonts w:ascii="Tahoma" w:hAnsi="Tahoma" w:cs="Tahoma"/>
          <w:b/>
          <w:sz w:val="20"/>
          <w:szCs w:val="20"/>
        </w:rPr>
        <w:t xml:space="preserve"> musi posiadać następujące atesty/certyfikaty</w:t>
      </w:r>
      <w:r>
        <w:rPr>
          <w:rFonts w:ascii="Tahoma" w:hAnsi="Tahoma" w:cs="Tahoma"/>
          <w:b/>
          <w:sz w:val="20"/>
          <w:szCs w:val="20"/>
        </w:rPr>
        <w:t>:</w:t>
      </w:r>
    </w:p>
    <w:p w14:paraId="4D62E82D" w14:textId="77777777" w:rsidR="00776164" w:rsidRPr="002F348E" w:rsidRDefault="00776164" w:rsidP="00776164">
      <w:pPr>
        <w:pStyle w:val="Akapitzlist"/>
        <w:numPr>
          <w:ilvl w:val="0"/>
          <w:numId w:val="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Świadectwo z badań w zakresie wymagań wytrzymałościowych, </w:t>
      </w:r>
      <w:proofErr w:type="gramStart"/>
      <w:r w:rsidRPr="002F348E">
        <w:rPr>
          <w:rFonts w:ascii="Tahoma" w:hAnsi="Tahoma" w:cs="Tahoma"/>
          <w:sz w:val="20"/>
          <w:szCs w:val="20"/>
        </w:rPr>
        <w:t>trwałości,  bezpieczeństwa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stateczności wg norm </w:t>
      </w:r>
      <w:r w:rsidRPr="002F348E">
        <w:rPr>
          <w:rFonts w:ascii="Tahoma" w:hAnsi="Tahoma" w:cs="Tahoma"/>
          <w:b/>
          <w:sz w:val="20"/>
          <w:szCs w:val="20"/>
        </w:rPr>
        <w:t>PN – EN 1022:2007</w:t>
      </w:r>
    </w:p>
    <w:p w14:paraId="6671E5E1" w14:textId="77777777" w:rsidR="00776164" w:rsidRPr="002F348E" w:rsidRDefault="00776164" w:rsidP="00776164">
      <w:pPr>
        <w:pStyle w:val="Akapitzlist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ścieranie min. 100 000 cykli </w:t>
      </w:r>
      <w:proofErr w:type="spellStart"/>
      <w:r w:rsidRPr="002F348E">
        <w:rPr>
          <w:rFonts w:ascii="Tahoma" w:hAnsi="Tahoma" w:cs="Tahoma"/>
          <w:sz w:val="20"/>
          <w:szCs w:val="20"/>
        </w:rPr>
        <w:t>Martindale’a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 </w:t>
      </w:r>
    </w:p>
    <w:p w14:paraId="3A8CD948" w14:textId="77777777" w:rsidR="00776164" w:rsidRPr="002F348E" w:rsidRDefault="00776164" w:rsidP="00776164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</w:t>
      </w:r>
      <w:proofErr w:type="spellStart"/>
      <w:r w:rsidRPr="002F348E">
        <w:rPr>
          <w:rFonts w:ascii="Tahoma" w:hAnsi="Tahoma" w:cs="Tahoma"/>
          <w:sz w:val="20"/>
          <w:szCs w:val="20"/>
        </w:rPr>
        <w:t>Trudnozapalność</w:t>
      </w:r>
      <w:proofErr w:type="spellEnd"/>
      <w:r w:rsidRPr="002F348E">
        <w:rPr>
          <w:rFonts w:ascii="Tahoma" w:hAnsi="Tahoma" w:cs="Tahoma"/>
          <w:sz w:val="20"/>
          <w:szCs w:val="20"/>
        </w:rPr>
        <w:t xml:space="preserve">: wg norm EN 1021-1 </w:t>
      </w:r>
    </w:p>
    <w:p w14:paraId="48787240" w14:textId="77777777" w:rsidR="00776164" w:rsidRPr="002F348E" w:rsidRDefault="00776164" w:rsidP="00776164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</w:t>
      </w:r>
      <w:proofErr w:type="spellStart"/>
      <w:r w:rsidRPr="002F348E">
        <w:rPr>
          <w:rFonts w:ascii="Tahoma" w:hAnsi="Tahoma" w:cs="Tahoma"/>
          <w:sz w:val="20"/>
          <w:szCs w:val="20"/>
        </w:rPr>
        <w:t>piling</w:t>
      </w:r>
      <w:proofErr w:type="spellEnd"/>
      <w:r w:rsidRPr="002F348E">
        <w:rPr>
          <w:rFonts w:ascii="Tahoma" w:hAnsi="Tahoma" w:cs="Tahoma"/>
          <w:sz w:val="20"/>
          <w:szCs w:val="20"/>
        </w:rPr>
        <w:t>: 4-5 wg normy ISO 12945-2</w:t>
      </w:r>
    </w:p>
    <w:p w14:paraId="4FC3EBF2" w14:textId="77777777" w:rsidR="00776164" w:rsidRPr="002F348E" w:rsidRDefault="00776164" w:rsidP="00776164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>Tapicerka: Odporność światło: 3-4 wg normy ISO 105-B02</w:t>
      </w:r>
    </w:p>
    <w:p w14:paraId="2A3F95EE" w14:textId="77777777" w:rsidR="00776164" w:rsidRPr="002F348E" w:rsidRDefault="00776164" w:rsidP="00776164">
      <w:pPr>
        <w:pStyle w:val="Akapitzlist"/>
        <w:numPr>
          <w:ilvl w:val="0"/>
          <w:numId w:val="1"/>
        </w:num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hAnsi="Tahoma" w:cs="Tahoma"/>
          <w:sz w:val="20"/>
          <w:szCs w:val="20"/>
        </w:rPr>
        <w:t xml:space="preserve">Tapicerka: Odporność na tarcie: na mokro: 4-5, na sucho </w:t>
      </w:r>
      <w:proofErr w:type="gramStart"/>
      <w:r w:rsidRPr="002F348E">
        <w:rPr>
          <w:rFonts w:ascii="Tahoma" w:hAnsi="Tahoma" w:cs="Tahoma"/>
          <w:sz w:val="20"/>
          <w:szCs w:val="20"/>
        </w:rPr>
        <w:t>5  wg</w:t>
      </w:r>
      <w:proofErr w:type="gramEnd"/>
      <w:r w:rsidRPr="002F348E">
        <w:rPr>
          <w:rFonts w:ascii="Tahoma" w:hAnsi="Tahoma" w:cs="Tahoma"/>
          <w:sz w:val="20"/>
          <w:szCs w:val="20"/>
        </w:rPr>
        <w:t xml:space="preserve"> normy ISO 105-X12.</w:t>
      </w:r>
    </w:p>
    <w:p w14:paraId="64679E54" w14:textId="77777777" w:rsidR="00776164" w:rsidRPr="002F348E" w:rsidRDefault="00776164" w:rsidP="00776164">
      <w:pPr>
        <w:pStyle w:val="Akapitzlist"/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7631F8AB" w14:textId="77777777" w:rsidR="00776164" w:rsidRPr="002F348E" w:rsidRDefault="00776164" w:rsidP="00776164">
      <w:pPr>
        <w:spacing w:after="0"/>
        <w:jc w:val="both"/>
        <w:rPr>
          <w:rFonts w:ascii="Tahoma" w:eastAsia="Calibri" w:hAnsi="Tahoma" w:cs="Tahoma"/>
          <w:b/>
          <w:sz w:val="20"/>
          <w:szCs w:val="20"/>
        </w:rPr>
      </w:pPr>
      <w:r w:rsidRPr="002F348E">
        <w:rPr>
          <w:rFonts w:ascii="Tahoma" w:eastAsia="Calibri" w:hAnsi="Tahoma" w:cs="Tahoma"/>
          <w:b/>
          <w:sz w:val="20"/>
          <w:szCs w:val="20"/>
        </w:rPr>
        <w:t>Oferowane meble mają być rozwiązaniami systemowymi, umożliwiającymi domówienia i wspólne zestawienie w przyszłości.</w:t>
      </w:r>
    </w:p>
    <w:p w14:paraId="761DB77F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6D157B3F" w14:textId="77777777" w:rsidR="00776164" w:rsidRDefault="00776164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2F348E">
        <w:rPr>
          <w:rFonts w:ascii="Tahoma" w:hAnsi="Tahoma" w:cs="Tahoma"/>
          <w:b/>
          <w:sz w:val="20"/>
          <w:szCs w:val="20"/>
        </w:rPr>
        <w:t>Wygląd jak na rysunku</w:t>
      </w:r>
      <w:r>
        <w:rPr>
          <w:rFonts w:ascii="Tahoma" w:hAnsi="Tahoma" w:cs="Tahoma"/>
          <w:b/>
          <w:sz w:val="20"/>
          <w:szCs w:val="20"/>
        </w:rPr>
        <w:t>:</w:t>
      </w:r>
    </w:p>
    <w:p w14:paraId="6C260051" w14:textId="77777777" w:rsidR="00776164" w:rsidRPr="002F348E" w:rsidRDefault="00776164" w:rsidP="00776164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14:paraId="08E71AF1" w14:textId="77777777" w:rsidR="00AA72CB" w:rsidRPr="0056467D" w:rsidRDefault="00776164" w:rsidP="00776164">
      <w:pPr>
        <w:pStyle w:val="Akapitzlist"/>
        <w:spacing w:after="0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E58BD18" wp14:editId="4D5B0A2D">
            <wp:extent cx="2857500" cy="1881145"/>
            <wp:effectExtent l="19050" t="0" r="0" b="0"/>
            <wp:docPr id="8" name="Obraz 5" descr="Sofa Corbu, Marbet Style - Gotowe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a Corbu, Marbet Style - Gotowe Wnętrz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02" t="15964" r="3802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2CB" w:rsidRPr="0056467D" w:rsidSect="00E831E2">
      <w:headerReference w:type="default" r:id="rId30"/>
      <w:footerReference w:type="default" r:id="rId31"/>
      <w:pgSz w:w="11906" w:h="16838"/>
      <w:pgMar w:top="1417" w:right="1417" w:bottom="1417" w:left="1417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78F0D" w14:textId="77777777" w:rsidR="00A50FCB" w:rsidRDefault="00A50FCB" w:rsidP="00E831E2">
      <w:pPr>
        <w:spacing w:after="0" w:line="240" w:lineRule="auto"/>
      </w:pPr>
      <w:r>
        <w:separator/>
      </w:r>
    </w:p>
  </w:endnote>
  <w:endnote w:type="continuationSeparator" w:id="0">
    <w:p w14:paraId="1EE88488" w14:textId="77777777" w:rsidR="00A50FCB" w:rsidRDefault="00A50FCB" w:rsidP="00E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868968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4CF1A72" w14:textId="77777777" w:rsidR="00460713" w:rsidRPr="00E831E2" w:rsidRDefault="00460713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831E2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831E2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5A016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14</w: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E831E2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831E2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5A016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15</w:t>
            </w:r>
            <w:r w:rsidR="00BC73E0" w:rsidRPr="00E831E2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B9CCA" w14:textId="77777777" w:rsidR="00A50FCB" w:rsidRDefault="00A50FCB" w:rsidP="00E831E2">
      <w:pPr>
        <w:spacing w:after="0" w:line="240" w:lineRule="auto"/>
      </w:pPr>
      <w:r>
        <w:separator/>
      </w:r>
    </w:p>
  </w:footnote>
  <w:footnote w:type="continuationSeparator" w:id="0">
    <w:p w14:paraId="1921767C" w14:textId="77777777" w:rsidR="00A50FCB" w:rsidRDefault="00A50FCB" w:rsidP="00E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9F98A" w14:textId="416DD515" w:rsidR="00C972DB" w:rsidRDefault="00C972DB">
    <w:pPr>
      <w:pStyle w:val="Nagwek"/>
    </w:pPr>
    <w:r>
      <w:t>PN/01/2020</w:t>
    </w:r>
  </w:p>
  <w:p w14:paraId="2D9458C0" w14:textId="16207131" w:rsidR="00C972DB" w:rsidRDefault="00C972DB" w:rsidP="00C972DB">
    <w:pPr>
      <w:pStyle w:val="Nagwek"/>
      <w:jc w:val="right"/>
    </w:pPr>
    <w:r>
      <w:t>Załącznik nr 6A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304FA6"/>
    <w:multiLevelType w:val="hybridMultilevel"/>
    <w:tmpl w:val="95DE043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9631D"/>
    <w:multiLevelType w:val="hybridMultilevel"/>
    <w:tmpl w:val="264A570E"/>
    <w:lvl w:ilvl="0" w:tplc="B9742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712C7"/>
    <w:multiLevelType w:val="hybridMultilevel"/>
    <w:tmpl w:val="18166376"/>
    <w:lvl w:ilvl="0" w:tplc="B9742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C25F8"/>
    <w:multiLevelType w:val="hybridMultilevel"/>
    <w:tmpl w:val="AFFE1C7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43D48"/>
    <w:multiLevelType w:val="hybridMultilevel"/>
    <w:tmpl w:val="377860B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C72217"/>
    <w:multiLevelType w:val="hybridMultilevel"/>
    <w:tmpl w:val="11D8EAD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73D1"/>
    <w:multiLevelType w:val="hybridMultilevel"/>
    <w:tmpl w:val="F98E8198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035A6"/>
    <w:multiLevelType w:val="hybridMultilevel"/>
    <w:tmpl w:val="AEB034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3D449A"/>
    <w:multiLevelType w:val="hybridMultilevel"/>
    <w:tmpl w:val="EFC4DEF8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F5070"/>
    <w:multiLevelType w:val="hybridMultilevel"/>
    <w:tmpl w:val="2F08B99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7EB6"/>
    <w:multiLevelType w:val="hybridMultilevel"/>
    <w:tmpl w:val="C7768ADE"/>
    <w:lvl w:ilvl="0" w:tplc="9FB8F1C4">
      <w:start w:val="1"/>
      <w:numFmt w:val="bullet"/>
      <w:lvlText w:val="-"/>
      <w:lvlJc w:val="left"/>
      <w:pPr>
        <w:ind w:left="1080" w:hanging="72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B4B02"/>
    <w:multiLevelType w:val="hybridMultilevel"/>
    <w:tmpl w:val="85220B76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61A2F"/>
    <w:multiLevelType w:val="hybridMultilevel"/>
    <w:tmpl w:val="45F6418E"/>
    <w:lvl w:ilvl="0" w:tplc="B9742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6E0A"/>
    <w:multiLevelType w:val="hybridMultilevel"/>
    <w:tmpl w:val="A986238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E6092"/>
    <w:multiLevelType w:val="hybridMultilevel"/>
    <w:tmpl w:val="F800D90A"/>
    <w:lvl w:ilvl="0" w:tplc="B9742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920AC"/>
    <w:multiLevelType w:val="hybridMultilevel"/>
    <w:tmpl w:val="54B6506E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9391E"/>
    <w:multiLevelType w:val="hybridMultilevel"/>
    <w:tmpl w:val="CFFECE5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B788B"/>
    <w:multiLevelType w:val="hybridMultilevel"/>
    <w:tmpl w:val="6C3CC8F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17D93"/>
    <w:multiLevelType w:val="hybridMultilevel"/>
    <w:tmpl w:val="A726038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67126"/>
    <w:multiLevelType w:val="hybridMultilevel"/>
    <w:tmpl w:val="3342F05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17339"/>
    <w:multiLevelType w:val="hybridMultilevel"/>
    <w:tmpl w:val="55FE5828"/>
    <w:lvl w:ilvl="0" w:tplc="B9742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A517E"/>
    <w:multiLevelType w:val="hybridMultilevel"/>
    <w:tmpl w:val="2126F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E2866"/>
    <w:multiLevelType w:val="hybridMultilevel"/>
    <w:tmpl w:val="FB9E86F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E26FE"/>
    <w:multiLevelType w:val="hybridMultilevel"/>
    <w:tmpl w:val="17B0FEA6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4520C"/>
    <w:multiLevelType w:val="hybridMultilevel"/>
    <w:tmpl w:val="DC8A26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82601E"/>
    <w:multiLevelType w:val="hybridMultilevel"/>
    <w:tmpl w:val="318C1DAC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B3F9A"/>
    <w:multiLevelType w:val="hybridMultilevel"/>
    <w:tmpl w:val="607E33F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7F71E6"/>
    <w:multiLevelType w:val="hybridMultilevel"/>
    <w:tmpl w:val="CD46A54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06367"/>
    <w:multiLevelType w:val="hybridMultilevel"/>
    <w:tmpl w:val="58064A9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FC7CC7"/>
    <w:multiLevelType w:val="hybridMultilevel"/>
    <w:tmpl w:val="478E7D4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A0793"/>
    <w:multiLevelType w:val="hybridMultilevel"/>
    <w:tmpl w:val="18829D3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868AA"/>
    <w:multiLevelType w:val="hybridMultilevel"/>
    <w:tmpl w:val="C9684D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046F04"/>
    <w:multiLevelType w:val="hybridMultilevel"/>
    <w:tmpl w:val="8D769468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90B21"/>
    <w:multiLevelType w:val="hybridMultilevel"/>
    <w:tmpl w:val="F9DE5FF4"/>
    <w:lvl w:ilvl="0" w:tplc="97E83FB8">
      <w:start w:val="9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BE2469"/>
    <w:multiLevelType w:val="hybridMultilevel"/>
    <w:tmpl w:val="CBAC372A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1235B"/>
    <w:multiLevelType w:val="hybridMultilevel"/>
    <w:tmpl w:val="B8F4ECFE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D31968"/>
    <w:multiLevelType w:val="hybridMultilevel"/>
    <w:tmpl w:val="A3707FE2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8"/>
  </w:num>
  <w:num w:numId="3">
    <w:abstractNumId w:val="37"/>
  </w:num>
  <w:num w:numId="4">
    <w:abstractNumId w:val="17"/>
  </w:num>
  <w:num w:numId="5">
    <w:abstractNumId w:val="18"/>
  </w:num>
  <w:num w:numId="6">
    <w:abstractNumId w:val="24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  <w:num w:numId="11">
    <w:abstractNumId w:val="5"/>
  </w:num>
  <w:num w:numId="12">
    <w:abstractNumId w:val="26"/>
  </w:num>
  <w:num w:numId="13">
    <w:abstractNumId w:val="33"/>
  </w:num>
  <w:num w:numId="14">
    <w:abstractNumId w:val="36"/>
  </w:num>
  <w:num w:numId="15">
    <w:abstractNumId w:val="14"/>
  </w:num>
  <w:num w:numId="16">
    <w:abstractNumId w:val="25"/>
  </w:num>
  <w:num w:numId="17">
    <w:abstractNumId w:val="29"/>
  </w:num>
  <w:num w:numId="18">
    <w:abstractNumId w:val="32"/>
  </w:num>
  <w:num w:numId="19">
    <w:abstractNumId w:val="31"/>
  </w:num>
  <w:num w:numId="20">
    <w:abstractNumId w:val="8"/>
  </w:num>
  <w:num w:numId="21">
    <w:abstractNumId w:val="16"/>
  </w:num>
  <w:num w:numId="22">
    <w:abstractNumId w:val="10"/>
  </w:num>
  <w:num w:numId="23">
    <w:abstractNumId w:val="12"/>
  </w:num>
  <w:num w:numId="24">
    <w:abstractNumId w:val="39"/>
  </w:num>
  <w:num w:numId="25">
    <w:abstractNumId w:val="13"/>
  </w:num>
  <w:num w:numId="26">
    <w:abstractNumId w:val="3"/>
  </w:num>
  <w:num w:numId="27">
    <w:abstractNumId w:val="0"/>
  </w:num>
  <w:num w:numId="28">
    <w:abstractNumId w:val="23"/>
  </w:num>
  <w:num w:numId="29">
    <w:abstractNumId w:val="21"/>
  </w:num>
  <w:num w:numId="30">
    <w:abstractNumId w:val="22"/>
  </w:num>
  <w:num w:numId="31">
    <w:abstractNumId w:val="15"/>
  </w:num>
  <w:num w:numId="32">
    <w:abstractNumId w:val="2"/>
  </w:num>
  <w:num w:numId="33">
    <w:abstractNumId w:val="19"/>
  </w:num>
  <w:num w:numId="34">
    <w:abstractNumId w:val="35"/>
  </w:num>
  <w:num w:numId="35">
    <w:abstractNumId w:val="11"/>
  </w:num>
  <w:num w:numId="36">
    <w:abstractNumId w:val="20"/>
  </w:num>
  <w:num w:numId="37">
    <w:abstractNumId w:val="28"/>
  </w:num>
  <w:num w:numId="38">
    <w:abstractNumId w:val="30"/>
  </w:num>
  <w:num w:numId="39">
    <w:abstractNumId w:val="27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44"/>
    <w:rsid w:val="000B18AF"/>
    <w:rsid w:val="000D0347"/>
    <w:rsid w:val="000E58E2"/>
    <w:rsid w:val="00145277"/>
    <w:rsid w:val="00195572"/>
    <w:rsid w:val="001C1841"/>
    <w:rsid w:val="001E6CB4"/>
    <w:rsid w:val="002259CB"/>
    <w:rsid w:val="00257E0B"/>
    <w:rsid w:val="00260799"/>
    <w:rsid w:val="0027411C"/>
    <w:rsid w:val="002A3E37"/>
    <w:rsid w:val="002B004E"/>
    <w:rsid w:val="002F348E"/>
    <w:rsid w:val="00337D63"/>
    <w:rsid w:val="00376475"/>
    <w:rsid w:val="003A0172"/>
    <w:rsid w:val="0045337B"/>
    <w:rsid w:val="00460713"/>
    <w:rsid w:val="00493C5E"/>
    <w:rsid w:val="004B02B7"/>
    <w:rsid w:val="005122E7"/>
    <w:rsid w:val="0054094F"/>
    <w:rsid w:val="00550474"/>
    <w:rsid w:val="0055115B"/>
    <w:rsid w:val="0056467D"/>
    <w:rsid w:val="005A016C"/>
    <w:rsid w:val="005A1CE2"/>
    <w:rsid w:val="005C6E24"/>
    <w:rsid w:val="007451E0"/>
    <w:rsid w:val="0076063A"/>
    <w:rsid w:val="00776164"/>
    <w:rsid w:val="0077643B"/>
    <w:rsid w:val="0079287B"/>
    <w:rsid w:val="007A7498"/>
    <w:rsid w:val="007B4CFA"/>
    <w:rsid w:val="008A08F6"/>
    <w:rsid w:val="009100AB"/>
    <w:rsid w:val="00941EE1"/>
    <w:rsid w:val="00943C57"/>
    <w:rsid w:val="009A406B"/>
    <w:rsid w:val="009A6B67"/>
    <w:rsid w:val="009C66BD"/>
    <w:rsid w:val="009F6B89"/>
    <w:rsid w:val="00A50FCB"/>
    <w:rsid w:val="00A6639C"/>
    <w:rsid w:val="00AA72CB"/>
    <w:rsid w:val="00B14744"/>
    <w:rsid w:val="00B80C4C"/>
    <w:rsid w:val="00B95C1C"/>
    <w:rsid w:val="00BC73E0"/>
    <w:rsid w:val="00BD5825"/>
    <w:rsid w:val="00C176B2"/>
    <w:rsid w:val="00C675F9"/>
    <w:rsid w:val="00C972DB"/>
    <w:rsid w:val="00CD7D85"/>
    <w:rsid w:val="00D0565F"/>
    <w:rsid w:val="00D8023B"/>
    <w:rsid w:val="00E00E6C"/>
    <w:rsid w:val="00E34D47"/>
    <w:rsid w:val="00E408C6"/>
    <w:rsid w:val="00E613DC"/>
    <w:rsid w:val="00E817A8"/>
    <w:rsid w:val="00E831E2"/>
    <w:rsid w:val="00E8542B"/>
    <w:rsid w:val="00ED6874"/>
    <w:rsid w:val="00EF27A6"/>
    <w:rsid w:val="00F20FB2"/>
    <w:rsid w:val="00F26425"/>
    <w:rsid w:val="00F44060"/>
    <w:rsid w:val="00F67CDF"/>
    <w:rsid w:val="00F7602F"/>
    <w:rsid w:val="00F849DA"/>
    <w:rsid w:val="00F922C9"/>
    <w:rsid w:val="00FD2C62"/>
    <w:rsid w:val="00FF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7D329"/>
  <w15:docId w15:val="{435BC0FB-5FAE-4C75-8A71-36B86664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474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1474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B14744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744"/>
    <w:rPr>
      <w:rFonts w:ascii="Tahoma" w:eastAsiaTheme="minorEastAsia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260799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8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31E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31E2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3342</Words>
  <Characters>20058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AK</cp:lastModifiedBy>
  <cp:revision>3</cp:revision>
  <cp:lastPrinted>2020-11-04T09:10:00Z</cp:lastPrinted>
  <dcterms:created xsi:type="dcterms:W3CDTF">2020-11-05T11:13:00Z</dcterms:created>
  <dcterms:modified xsi:type="dcterms:W3CDTF">2020-11-05T12:39:00Z</dcterms:modified>
</cp:coreProperties>
</file>